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5037D" w14:textId="62D451E9" w:rsidR="00567388" w:rsidRDefault="00567388" w:rsidP="00567388">
      <w:pPr>
        <w:pStyle w:val="Header"/>
        <w:jc w:val="center"/>
        <w:rPr>
          <w:rFonts w:asciiTheme="minorHAnsi" w:hAnsiTheme="minorHAnsi" w:cstheme="minorHAnsi"/>
          <w:noProof/>
          <w:sz w:val="24"/>
          <w:szCs w:val="24"/>
        </w:rPr>
      </w:pPr>
      <w:r w:rsidRPr="00A33BF5">
        <w:rPr>
          <w:rFonts w:asciiTheme="minorHAnsi" w:hAnsiTheme="minorHAnsi" w:cstheme="minorHAnsi"/>
          <w:noProof/>
          <w:sz w:val="24"/>
          <w:szCs w:val="24"/>
        </w:rPr>
        <w:drawing>
          <wp:anchor distT="0" distB="0" distL="114300" distR="114300" simplePos="0" relativeHeight="251659264" behindDoc="1" locked="0" layoutInCell="1" allowOverlap="1" wp14:anchorId="29B39519" wp14:editId="7E4B8810">
            <wp:simplePos x="0" y="0"/>
            <wp:positionH relativeFrom="column">
              <wp:posOffset>17129</wp:posOffset>
            </wp:positionH>
            <wp:positionV relativeFrom="paragraph">
              <wp:posOffset>-170984</wp:posOffset>
            </wp:positionV>
            <wp:extent cx="659757" cy="697178"/>
            <wp:effectExtent l="0" t="0" r="0" b="0"/>
            <wp:wrapNone/>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olhampton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9757" cy="697178"/>
                    </a:xfrm>
                    <a:prstGeom prst="rect">
                      <a:avLst/>
                    </a:prstGeom>
                  </pic:spPr>
                </pic:pic>
              </a:graphicData>
            </a:graphic>
            <wp14:sizeRelH relativeFrom="margin">
              <wp14:pctWidth>0</wp14:pctWidth>
            </wp14:sizeRelH>
            <wp14:sizeRelV relativeFrom="margin">
              <wp14:pctHeight>0</wp14:pctHeight>
            </wp14:sizeRelV>
          </wp:anchor>
        </w:drawing>
      </w:r>
      <w:r w:rsidRPr="00A33BF5">
        <w:rPr>
          <w:rFonts w:asciiTheme="minorHAnsi" w:hAnsiTheme="minorHAnsi" w:cstheme="minorHAnsi"/>
          <w:noProof/>
          <w:sz w:val="24"/>
          <w:szCs w:val="24"/>
        </w:rPr>
        <w:t>Woolhampton CE</w:t>
      </w:r>
      <w:r w:rsidRPr="00A33BF5">
        <w:rPr>
          <w:rFonts w:ascii="Comic Sans MS" w:hAnsi="Comic Sans MS"/>
          <w:noProof/>
          <w:sz w:val="24"/>
          <w:szCs w:val="24"/>
        </w:rPr>
        <w:t xml:space="preserve"> </w:t>
      </w:r>
      <w:r w:rsidRPr="00A33BF5">
        <w:rPr>
          <w:rFonts w:asciiTheme="minorHAnsi" w:hAnsiTheme="minorHAnsi" w:cstheme="minorHAnsi"/>
          <w:noProof/>
          <w:sz w:val="24"/>
          <w:szCs w:val="24"/>
        </w:rPr>
        <w:t>Primary School</w:t>
      </w:r>
    </w:p>
    <w:p w14:paraId="0657427F" w14:textId="77777777" w:rsidR="00567388" w:rsidRPr="00A33BF5" w:rsidRDefault="00567388" w:rsidP="00567388">
      <w:pPr>
        <w:pStyle w:val="Header"/>
        <w:jc w:val="center"/>
        <w:rPr>
          <w:sz w:val="24"/>
          <w:szCs w:val="24"/>
        </w:rPr>
      </w:pPr>
    </w:p>
    <w:p w14:paraId="2FBA5E3D" w14:textId="6B55B3FC" w:rsidR="00A33BF5" w:rsidRPr="00A33BF5" w:rsidRDefault="00A33BF5" w:rsidP="00A33BF5">
      <w:pPr>
        <w:spacing w:after="384"/>
        <w:jc w:val="center"/>
        <w:textAlignment w:val="baseline"/>
        <w:rPr>
          <w:rFonts w:asciiTheme="minorHAnsi" w:eastAsia="Times New Roman" w:hAnsiTheme="minorHAnsi" w:cstheme="minorHAnsi"/>
          <w:b/>
          <w:color w:val="000000"/>
          <w:sz w:val="28"/>
          <w:szCs w:val="28"/>
          <w:u w:val="single"/>
          <w:lang w:eastAsia="en-GB"/>
        </w:rPr>
      </w:pPr>
      <w:r w:rsidRPr="00A33BF5">
        <w:rPr>
          <w:rFonts w:asciiTheme="minorHAnsi" w:eastAsia="Times New Roman" w:hAnsiTheme="minorHAnsi" w:cstheme="minorHAnsi"/>
          <w:b/>
          <w:color w:val="000000"/>
          <w:sz w:val="28"/>
          <w:szCs w:val="28"/>
          <w:u w:val="single"/>
          <w:lang w:eastAsia="en-GB"/>
        </w:rPr>
        <w:t>E</w:t>
      </w:r>
      <w:r w:rsidR="002B7CC5">
        <w:rPr>
          <w:rFonts w:asciiTheme="minorHAnsi" w:eastAsia="Times New Roman" w:hAnsiTheme="minorHAnsi" w:cstheme="minorHAnsi"/>
          <w:b/>
          <w:color w:val="000000"/>
          <w:sz w:val="28"/>
          <w:szCs w:val="28"/>
          <w:u w:val="single"/>
          <w:lang w:eastAsia="en-GB"/>
        </w:rPr>
        <w:t>arly Years Foundation Stage</w:t>
      </w:r>
      <w:r w:rsidRPr="00A33BF5">
        <w:rPr>
          <w:rFonts w:asciiTheme="minorHAnsi" w:eastAsia="Times New Roman" w:hAnsiTheme="minorHAnsi" w:cstheme="minorHAnsi"/>
          <w:b/>
          <w:color w:val="000000"/>
          <w:sz w:val="28"/>
          <w:szCs w:val="28"/>
          <w:u w:val="single"/>
          <w:lang w:eastAsia="en-GB"/>
        </w:rPr>
        <w:t xml:space="preserve"> </w:t>
      </w:r>
    </w:p>
    <w:p w14:paraId="0B7CECF3" w14:textId="7D007014" w:rsidR="00F80815" w:rsidRPr="0011197A" w:rsidRDefault="00610230" w:rsidP="00F80815">
      <w:pPr>
        <w:spacing w:before="100" w:beforeAutospacing="1" w:after="100" w:afterAutospacing="1" w:line="276" w:lineRule="auto"/>
        <w:rPr>
          <w:rFonts w:asciiTheme="majorHAnsi" w:eastAsia="Times New Roman" w:hAnsiTheme="majorHAnsi" w:cstheme="majorHAnsi"/>
          <w:bCs/>
          <w:color w:val="000000" w:themeColor="text1"/>
          <w:sz w:val="20"/>
          <w:szCs w:val="20"/>
          <w:lang w:eastAsia="en-GB"/>
        </w:rPr>
      </w:pPr>
      <w:r w:rsidRPr="0011197A">
        <w:rPr>
          <w:rFonts w:asciiTheme="majorHAnsi" w:eastAsia="Times New Roman" w:hAnsiTheme="majorHAnsi" w:cstheme="majorHAnsi"/>
          <w:bCs/>
          <w:color w:val="000000"/>
          <w:sz w:val="20"/>
          <w:szCs w:val="20"/>
          <w:lang w:eastAsia="en-GB"/>
        </w:rPr>
        <w:t>Using the</w:t>
      </w:r>
      <w:r w:rsidR="00CC624C" w:rsidRPr="0011197A">
        <w:rPr>
          <w:rFonts w:asciiTheme="majorHAnsi" w:eastAsia="Times New Roman" w:hAnsiTheme="majorHAnsi" w:cstheme="majorHAnsi"/>
          <w:bCs/>
          <w:color w:val="000000"/>
          <w:sz w:val="20"/>
          <w:szCs w:val="20"/>
          <w:lang w:eastAsia="en-GB"/>
        </w:rPr>
        <w:t xml:space="preserve"> statutory EYFS Framework 2021 </w:t>
      </w:r>
      <w:r w:rsidR="002B7CC5">
        <w:rPr>
          <w:rFonts w:asciiTheme="majorHAnsi" w:eastAsia="Times New Roman" w:hAnsiTheme="majorHAnsi" w:cstheme="majorHAnsi"/>
          <w:bCs/>
          <w:color w:val="000000"/>
          <w:sz w:val="20"/>
          <w:szCs w:val="20"/>
          <w:lang w:eastAsia="en-GB"/>
        </w:rPr>
        <w:t xml:space="preserve">and non-statutory guidance Development Matters 2020 </w:t>
      </w:r>
      <w:r w:rsidR="00CC624C" w:rsidRPr="0011197A">
        <w:rPr>
          <w:rFonts w:asciiTheme="majorHAnsi" w:eastAsia="Times New Roman" w:hAnsiTheme="majorHAnsi" w:cstheme="majorHAnsi"/>
          <w:bCs/>
          <w:color w:val="000000"/>
          <w:sz w:val="20"/>
          <w:szCs w:val="20"/>
          <w:lang w:eastAsia="en-GB"/>
        </w:rPr>
        <w:t xml:space="preserve">as a basis, </w:t>
      </w:r>
      <w:r w:rsidR="007F3018" w:rsidRPr="0011197A">
        <w:rPr>
          <w:rFonts w:asciiTheme="majorHAnsi" w:eastAsia="Times New Roman" w:hAnsiTheme="majorHAnsi" w:cstheme="majorHAnsi"/>
          <w:bCs/>
          <w:color w:val="000000" w:themeColor="text1"/>
          <w:sz w:val="20"/>
          <w:szCs w:val="20"/>
          <w:lang w:eastAsia="en-GB"/>
        </w:rPr>
        <w:t xml:space="preserve">we aim to provide a bespoke curriculum for ALL children in our setting that is carefully planned, implemented and regularly reviewed by our team of experienced practitioners. </w:t>
      </w:r>
      <w:r w:rsidR="0094371E" w:rsidRPr="0011197A">
        <w:rPr>
          <w:rFonts w:asciiTheme="majorHAnsi" w:eastAsia="Times New Roman" w:hAnsiTheme="majorHAnsi" w:cstheme="majorHAnsi"/>
          <w:bCs/>
          <w:color w:val="000000" w:themeColor="text1"/>
          <w:sz w:val="20"/>
          <w:szCs w:val="20"/>
          <w:lang w:eastAsia="en-GB"/>
        </w:rPr>
        <w:t xml:space="preserve">We want every child in our care to make </w:t>
      </w:r>
      <w:r w:rsidR="00377E34" w:rsidRPr="0011197A">
        <w:rPr>
          <w:rFonts w:asciiTheme="majorHAnsi" w:eastAsia="Times New Roman" w:hAnsiTheme="majorHAnsi" w:cstheme="majorHAnsi"/>
          <w:bCs/>
          <w:color w:val="000000" w:themeColor="text1"/>
          <w:sz w:val="20"/>
          <w:szCs w:val="20"/>
          <w:lang w:eastAsia="en-GB"/>
        </w:rPr>
        <w:t xml:space="preserve">at least </w:t>
      </w:r>
      <w:r w:rsidR="0094371E" w:rsidRPr="0011197A">
        <w:rPr>
          <w:rFonts w:asciiTheme="majorHAnsi" w:eastAsia="Times New Roman" w:hAnsiTheme="majorHAnsi" w:cstheme="majorHAnsi"/>
          <w:bCs/>
          <w:color w:val="000000" w:themeColor="text1"/>
          <w:sz w:val="20"/>
          <w:szCs w:val="20"/>
          <w:lang w:eastAsia="en-GB"/>
        </w:rPr>
        <w:t>good progress from their starting point</w:t>
      </w:r>
      <w:r w:rsidR="0011197A">
        <w:rPr>
          <w:rFonts w:asciiTheme="majorHAnsi" w:eastAsia="Times New Roman" w:hAnsiTheme="majorHAnsi" w:cstheme="majorHAnsi"/>
          <w:bCs/>
          <w:color w:val="000000" w:themeColor="text1"/>
          <w:sz w:val="20"/>
          <w:szCs w:val="20"/>
          <w:lang w:eastAsia="en-GB"/>
        </w:rPr>
        <w:t>. We want every child</w:t>
      </w:r>
      <w:r w:rsidR="00F80815" w:rsidRPr="0011197A">
        <w:rPr>
          <w:rFonts w:asciiTheme="majorHAnsi" w:eastAsia="Times New Roman" w:hAnsiTheme="majorHAnsi" w:cstheme="majorHAnsi"/>
          <w:bCs/>
          <w:color w:val="000000" w:themeColor="text1"/>
          <w:sz w:val="20"/>
          <w:szCs w:val="20"/>
          <w:lang w:eastAsia="en-GB"/>
        </w:rPr>
        <w:t xml:space="preserve"> </w:t>
      </w:r>
      <w:r w:rsidR="00377E34" w:rsidRPr="0011197A">
        <w:rPr>
          <w:rFonts w:asciiTheme="majorHAnsi" w:eastAsia="Times New Roman" w:hAnsiTheme="majorHAnsi" w:cstheme="majorHAnsi"/>
          <w:bCs/>
          <w:color w:val="000000" w:themeColor="text1"/>
          <w:sz w:val="20"/>
          <w:szCs w:val="20"/>
          <w:lang w:eastAsia="en-GB"/>
        </w:rPr>
        <w:t xml:space="preserve">to </w:t>
      </w:r>
      <w:r w:rsidR="00F80815" w:rsidRPr="0011197A">
        <w:rPr>
          <w:rFonts w:asciiTheme="majorHAnsi" w:eastAsia="Times New Roman" w:hAnsiTheme="majorHAnsi" w:cstheme="majorHAnsi"/>
          <w:bCs/>
          <w:color w:val="000000" w:themeColor="text1"/>
          <w:sz w:val="20"/>
          <w:szCs w:val="20"/>
          <w:lang w:eastAsia="en-GB"/>
        </w:rPr>
        <w:t xml:space="preserve">be </w:t>
      </w:r>
      <w:r w:rsidR="00377E34" w:rsidRPr="0011197A">
        <w:rPr>
          <w:rFonts w:asciiTheme="majorHAnsi" w:eastAsia="Times New Roman" w:hAnsiTheme="majorHAnsi" w:cstheme="majorHAnsi"/>
          <w:bCs/>
          <w:color w:val="000000" w:themeColor="text1"/>
          <w:sz w:val="20"/>
          <w:szCs w:val="20"/>
          <w:lang w:eastAsia="en-GB"/>
        </w:rPr>
        <w:t xml:space="preserve">equipped with the skills and knowledge </w:t>
      </w:r>
      <w:r w:rsidR="00691A17">
        <w:rPr>
          <w:rFonts w:asciiTheme="majorHAnsi" w:eastAsia="Times New Roman" w:hAnsiTheme="majorHAnsi" w:cstheme="majorHAnsi"/>
          <w:bCs/>
          <w:color w:val="000000" w:themeColor="text1"/>
          <w:sz w:val="20"/>
          <w:szCs w:val="20"/>
          <w:lang w:eastAsia="en-GB"/>
        </w:rPr>
        <w:t xml:space="preserve">that </w:t>
      </w:r>
      <w:r w:rsidR="00377E34" w:rsidRPr="0011197A">
        <w:rPr>
          <w:rFonts w:asciiTheme="majorHAnsi" w:eastAsia="Times New Roman" w:hAnsiTheme="majorHAnsi" w:cstheme="majorHAnsi"/>
          <w:bCs/>
          <w:color w:val="000000" w:themeColor="text1"/>
          <w:sz w:val="20"/>
          <w:szCs w:val="20"/>
          <w:lang w:eastAsia="en-GB"/>
        </w:rPr>
        <w:t xml:space="preserve">they need </w:t>
      </w:r>
      <w:r w:rsidR="002B7CC5">
        <w:rPr>
          <w:rFonts w:asciiTheme="majorHAnsi" w:eastAsia="Times New Roman" w:hAnsiTheme="majorHAnsi" w:cstheme="majorHAnsi"/>
          <w:bCs/>
          <w:color w:val="000000" w:themeColor="text1"/>
          <w:sz w:val="20"/>
          <w:szCs w:val="20"/>
          <w:lang w:eastAsia="en-GB"/>
        </w:rPr>
        <w:t>to be ready for</w:t>
      </w:r>
      <w:r w:rsidR="00377E34" w:rsidRPr="0011197A">
        <w:rPr>
          <w:rFonts w:asciiTheme="majorHAnsi" w:eastAsia="Times New Roman" w:hAnsiTheme="majorHAnsi" w:cstheme="majorHAnsi"/>
          <w:bCs/>
          <w:color w:val="000000" w:themeColor="text1"/>
          <w:sz w:val="20"/>
          <w:szCs w:val="20"/>
          <w:lang w:eastAsia="en-GB"/>
        </w:rPr>
        <w:t xml:space="preserve"> Year 1.</w:t>
      </w:r>
    </w:p>
    <w:p w14:paraId="17854E41" w14:textId="42940E5B" w:rsidR="009B4F6D" w:rsidRDefault="00691A17" w:rsidP="00A836B2">
      <w:pPr>
        <w:spacing w:after="150"/>
        <w:rPr>
          <w:rFonts w:asciiTheme="majorHAnsi" w:eastAsia="Times New Roman" w:hAnsiTheme="majorHAnsi" w:cstheme="majorHAnsi"/>
          <w:bCs/>
          <w:color w:val="000000" w:themeColor="text1"/>
          <w:sz w:val="20"/>
          <w:szCs w:val="20"/>
          <w:lang w:eastAsia="en-GB"/>
        </w:rPr>
      </w:pPr>
      <w:r>
        <w:rPr>
          <w:rFonts w:asciiTheme="majorHAnsi" w:eastAsia="Times New Roman" w:hAnsiTheme="majorHAnsi" w:cstheme="majorHAnsi"/>
          <w:bCs/>
          <w:color w:val="000000" w:themeColor="text1"/>
          <w:sz w:val="20"/>
          <w:szCs w:val="20"/>
          <w:lang w:eastAsia="en-GB"/>
        </w:rPr>
        <w:t>At the heart of our Early Years curriculum lie o</w:t>
      </w:r>
      <w:r w:rsidR="00A836B2" w:rsidRPr="0011197A">
        <w:rPr>
          <w:rFonts w:asciiTheme="majorHAnsi" w:eastAsia="Times New Roman" w:hAnsiTheme="majorHAnsi" w:cstheme="majorHAnsi"/>
          <w:bCs/>
          <w:color w:val="000000" w:themeColor="text1"/>
          <w:sz w:val="20"/>
          <w:szCs w:val="20"/>
          <w:lang w:eastAsia="en-GB"/>
        </w:rPr>
        <w:t xml:space="preserve">ur </w:t>
      </w:r>
      <w:r w:rsidR="00400D59" w:rsidRPr="00400D59">
        <w:rPr>
          <w:rFonts w:asciiTheme="majorHAnsi" w:eastAsia="Times New Roman" w:hAnsiTheme="majorHAnsi" w:cstheme="majorHAnsi"/>
          <w:b/>
          <w:color w:val="000000" w:themeColor="text1"/>
          <w:sz w:val="20"/>
          <w:szCs w:val="20"/>
          <w:lang w:eastAsia="en-GB"/>
        </w:rPr>
        <w:t>c</w:t>
      </w:r>
      <w:r w:rsidR="00A836B2" w:rsidRPr="00400D59">
        <w:rPr>
          <w:rFonts w:asciiTheme="majorHAnsi" w:eastAsia="Times New Roman" w:hAnsiTheme="majorHAnsi" w:cstheme="majorHAnsi"/>
          <w:b/>
          <w:color w:val="000000" w:themeColor="text1"/>
          <w:sz w:val="20"/>
          <w:szCs w:val="20"/>
          <w:lang w:eastAsia="en-GB"/>
        </w:rPr>
        <w:t xml:space="preserve">ore </w:t>
      </w:r>
      <w:r w:rsidRPr="00400D59">
        <w:rPr>
          <w:rFonts w:asciiTheme="majorHAnsi" w:eastAsia="Times New Roman" w:hAnsiTheme="majorHAnsi" w:cstheme="majorHAnsi"/>
          <w:b/>
          <w:color w:val="000000" w:themeColor="text1"/>
          <w:sz w:val="20"/>
          <w:szCs w:val="20"/>
          <w:lang w:eastAsia="en-GB"/>
        </w:rPr>
        <w:t xml:space="preserve">school </w:t>
      </w:r>
      <w:r w:rsidR="00A836B2" w:rsidRPr="00400D59">
        <w:rPr>
          <w:rFonts w:asciiTheme="majorHAnsi" w:eastAsia="Times New Roman" w:hAnsiTheme="majorHAnsi" w:cstheme="majorHAnsi"/>
          <w:b/>
          <w:color w:val="000000" w:themeColor="text1"/>
          <w:sz w:val="20"/>
          <w:szCs w:val="20"/>
          <w:lang w:eastAsia="en-GB"/>
        </w:rPr>
        <w:t>values</w:t>
      </w:r>
      <w:r w:rsidR="00400D59">
        <w:rPr>
          <w:rFonts w:asciiTheme="majorHAnsi" w:eastAsia="Times New Roman" w:hAnsiTheme="majorHAnsi" w:cstheme="majorHAnsi"/>
          <w:bCs/>
          <w:color w:val="000000" w:themeColor="text1"/>
          <w:sz w:val="20"/>
          <w:szCs w:val="20"/>
          <w:lang w:eastAsia="en-GB"/>
        </w:rPr>
        <w:t xml:space="preserve"> and the </w:t>
      </w:r>
      <w:r w:rsidR="00400D59">
        <w:rPr>
          <w:rFonts w:asciiTheme="majorHAnsi" w:eastAsia="Times New Roman" w:hAnsiTheme="majorHAnsi" w:cstheme="majorHAnsi"/>
          <w:b/>
          <w:color w:val="000000" w:themeColor="text1"/>
          <w:sz w:val="20"/>
          <w:szCs w:val="20"/>
          <w:lang w:eastAsia="en-GB"/>
        </w:rPr>
        <w:t>c</w:t>
      </w:r>
      <w:r w:rsidR="00400D59" w:rsidRPr="0011197A">
        <w:rPr>
          <w:rFonts w:asciiTheme="majorHAnsi" w:eastAsia="Times New Roman" w:hAnsiTheme="majorHAnsi" w:cstheme="majorHAnsi"/>
          <w:b/>
          <w:color w:val="000000" w:themeColor="text1"/>
          <w:sz w:val="20"/>
          <w:szCs w:val="20"/>
          <w:lang w:eastAsia="en-GB"/>
        </w:rPr>
        <w:t xml:space="preserve">haracteristics of </w:t>
      </w:r>
      <w:r w:rsidR="00400D59">
        <w:rPr>
          <w:rFonts w:asciiTheme="majorHAnsi" w:eastAsia="Times New Roman" w:hAnsiTheme="majorHAnsi" w:cstheme="majorHAnsi"/>
          <w:b/>
          <w:color w:val="000000" w:themeColor="text1"/>
          <w:sz w:val="20"/>
          <w:szCs w:val="20"/>
          <w:lang w:eastAsia="en-GB"/>
        </w:rPr>
        <w:t>e</w:t>
      </w:r>
      <w:r w:rsidR="00400D59" w:rsidRPr="0011197A">
        <w:rPr>
          <w:rFonts w:asciiTheme="majorHAnsi" w:eastAsia="Times New Roman" w:hAnsiTheme="majorHAnsi" w:cstheme="majorHAnsi"/>
          <w:b/>
          <w:color w:val="000000" w:themeColor="text1"/>
          <w:sz w:val="20"/>
          <w:szCs w:val="20"/>
          <w:lang w:eastAsia="en-GB"/>
        </w:rPr>
        <w:t xml:space="preserve">ffective </w:t>
      </w:r>
      <w:r w:rsidR="00400D59">
        <w:rPr>
          <w:rFonts w:asciiTheme="majorHAnsi" w:eastAsia="Times New Roman" w:hAnsiTheme="majorHAnsi" w:cstheme="majorHAnsi"/>
          <w:b/>
          <w:color w:val="000000" w:themeColor="text1"/>
          <w:sz w:val="20"/>
          <w:szCs w:val="20"/>
          <w:lang w:eastAsia="en-GB"/>
        </w:rPr>
        <w:t>t</w:t>
      </w:r>
      <w:r w:rsidR="00400D59" w:rsidRPr="0011197A">
        <w:rPr>
          <w:rFonts w:asciiTheme="majorHAnsi" w:eastAsia="Times New Roman" w:hAnsiTheme="majorHAnsi" w:cstheme="majorHAnsi"/>
          <w:b/>
          <w:color w:val="000000" w:themeColor="text1"/>
          <w:sz w:val="20"/>
          <w:szCs w:val="20"/>
          <w:lang w:eastAsia="en-GB"/>
        </w:rPr>
        <w:t>eaching and</w:t>
      </w:r>
      <w:r w:rsidR="00400D59" w:rsidRPr="0011197A">
        <w:rPr>
          <w:rFonts w:asciiTheme="majorHAnsi" w:eastAsia="Times New Roman" w:hAnsiTheme="majorHAnsi" w:cstheme="majorHAnsi"/>
          <w:bCs/>
          <w:color w:val="000000" w:themeColor="text1"/>
          <w:sz w:val="20"/>
          <w:szCs w:val="20"/>
          <w:lang w:eastAsia="en-GB"/>
        </w:rPr>
        <w:t xml:space="preserve"> </w:t>
      </w:r>
      <w:r w:rsidR="00400D59">
        <w:rPr>
          <w:rFonts w:asciiTheme="majorHAnsi" w:eastAsia="Times New Roman" w:hAnsiTheme="majorHAnsi" w:cstheme="majorHAnsi"/>
          <w:b/>
          <w:color w:val="000000" w:themeColor="text1"/>
          <w:sz w:val="20"/>
          <w:szCs w:val="20"/>
          <w:lang w:eastAsia="en-GB"/>
        </w:rPr>
        <w:t>l</w:t>
      </w:r>
      <w:r w:rsidR="00400D59" w:rsidRPr="0011197A">
        <w:rPr>
          <w:rFonts w:asciiTheme="majorHAnsi" w:eastAsia="Times New Roman" w:hAnsiTheme="majorHAnsi" w:cstheme="majorHAnsi"/>
          <w:b/>
          <w:color w:val="000000" w:themeColor="text1"/>
          <w:sz w:val="20"/>
          <w:szCs w:val="20"/>
          <w:lang w:eastAsia="en-GB"/>
        </w:rPr>
        <w:t>earning</w:t>
      </w:r>
      <w:r w:rsidR="00400D59">
        <w:rPr>
          <w:rFonts w:asciiTheme="majorHAnsi" w:eastAsia="Times New Roman" w:hAnsiTheme="majorHAnsi" w:cstheme="majorHAnsi"/>
          <w:b/>
          <w:color w:val="000000" w:themeColor="text1"/>
          <w:sz w:val="20"/>
          <w:szCs w:val="20"/>
          <w:lang w:eastAsia="en-GB"/>
        </w:rPr>
        <w:t>.</w:t>
      </w:r>
      <w:r w:rsidR="00400D59">
        <w:rPr>
          <w:rFonts w:asciiTheme="majorHAnsi" w:eastAsia="Times New Roman" w:hAnsiTheme="majorHAnsi" w:cstheme="majorHAnsi"/>
          <w:bCs/>
          <w:color w:val="000000" w:themeColor="text1"/>
          <w:sz w:val="20"/>
          <w:szCs w:val="20"/>
          <w:lang w:eastAsia="en-GB"/>
        </w:rPr>
        <w:t xml:space="preserve"> </w:t>
      </w:r>
      <w:r w:rsidR="00A836B2" w:rsidRPr="0011197A">
        <w:rPr>
          <w:rFonts w:asciiTheme="majorHAnsi" w:eastAsia="Times New Roman" w:hAnsiTheme="majorHAnsi" w:cstheme="majorHAnsi"/>
          <w:bCs/>
          <w:color w:val="000000" w:themeColor="text1"/>
          <w:sz w:val="20"/>
          <w:szCs w:val="20"/>
          <w:lang w:eastAsia="en-GB"/>
        </w:rPr>
        <w:t xml:space="preserve"> </w:t>
      </w:r>
    </w:p>
    <w:p w14:paraId="6C12C7AF" w14:textId="77777777" w:rsidR="00397369" w:rsidRDefault="00397369" w:rsidP="00A836B2">
      <w:pPr>
        <w:spacing w:after="150"/>
        <w:rPr>
          <w:rFonts w:asciiTheme="majorHAnsi" w:eastAsia="Times New Roman" w:hAnsiTheme="majorHAnsi" w:cstheme="majorHAnsi"/>
          <w:bCs/>
          <w:color w:val="000000" w:themeColor="text1"/>
          <w:sz w:val="20"/>
          <w:szCs w:val="20"/>
          <w:lang w:eastAsia="en-GB"/>
        </w:rPr>
      </w:pPr>
    </w:p>
    <w:p w14:paraId="18573199" w14:textId="74823DAC" w:rsidR="00400D59" w:rsidRPr="00400D59" w:rsidRDefault="00400D59" w:rsidP="00A836B2">
      <w:pPr>
        <w:spacing w:after="150"/>
        <w:rPr>
          <w:rFonts w:asciiTheme="majorHAnsi" w:eastAsia="Times New Roman" w:hAnsiTheme="majorHAnsi" w:cstheme="majorHAnsi"/>
          <w:b/>
          <w:color w:val="000000" w:themeColor="text1"/>
          <w:sz w:val="20"/>
          <w:szCs w:val="20"/>
          <w:u w:val="single"/>
          <w:lang w:eastAsia="en-GB"/>
        </w:rPr>
      </w:pPr>
      <w:r w:rsidRPr="00400D59">
        <w:rPr>
          <w:rFonts w:asciiTheme="majorHAnsi" w:eastAsia="Times New Roman" w:hAnsiTheme="majorHAnsi" w:cstheme="majorHAnsi"/>
          <w:b/>
          <w:color w:val="000000" w:themeColor="text1"/>
          <w:sz w:val="20"/>
          <w:szCs w:val="20"/>
          <w:u w:val="single"/>
          <w:lang w:eastAsia="en-GB"/>
        </w:rPr>
        <w:t>Our Christian Values:</w:t>
      </w:r>
    </w:p>
    <w:p w14:paraId="0E34AFEE" w14:textId="77777777" w:rsidR="009B4F6D" w:rsidRPr="009B4F6D" w:rsidRDefault="009B4F6D" w:rsidP="009B4F6D">
      <w:pPr>
        <w:pStyle w:val="NormalWeb"/>
        <w:spacing w:before="0" w:beforeAutospacing="0" w:after="0" w:afterAutospacing="0"/>
        <w:textAlignment w:val="top"/>
        <w:rPr>
          <w:rFonts w:ascii="Calibri Light" w:hAnsi="Calibri Light" w:cs="Calibri Light"/>
          <w:b w:val="0"/>
          <w:bCs/>
          <w:color w:val="000000"/>
          <w:sz w:val="20"/>
          <w:szCs w:val="20"/>
        </w:rPr>
      </w:pPr>
      <w:proofErr w:type="gramStart"/>
      <w:r w:rsidRPr="009B4F6D">
        <w:rPr>
          <w:rStyle w:val="Strong"/>
          <w:rFonts w:ascii="Calibri Light" w:hAnsi="Calibri Light" w:cs="Calibri Light"/>
          <w:b/>
          <w:bCs w:val="0"/>
          <w:color w:val="C0392B"/>
          <w:sz w:val="20"/>
          <w:szCs w:val="20"/>
          <w:bdr w:val="none" w:sz="0" w:space="0" w:color="auto" w:frame="1"/>
        </w:rPr>
        <w:t>R</w:t>
      </w:r>
      <w:r w:rsidRPr="009B4F6D">
        <w:rPr>
          <w:rStyle w:val="Strong"/>
          <w:rFonts w:ascii="Calibri Light" w:hAnsi="Calibri Light" w:cs="Calibri Light"/>
          <w:b/>
          <w:bCs w:val="0"/>
          <w:color w:val="000000"/>
          <w:sz w:val="20"/>
          <w:szCs w:val="20"/>
          <w:bdr w:val="none" w:sz="0" w:space="0" w:color="auto" w:frame="1"/>
        </w:rPr>
        <w:t>  respect</w:t>
      </w:r>
      <w:proofErr w:type="gramEnd"/>
    </w:p>
    <w:p w14:paraId="5497792E" w14:textId="77777777" w:rsidR="009B4F6D" w:rsidRPr="00B41C58" w:rsidRDefault="009B4F6D" w:rsidP="009B4F6D">
      <w:pPr>
        <w:pStyle w:val="NormalWeb"/>
        <w:spacing w:before="0" w:beforeAutospacing="0" w:after="0" w:afterAutospacing="0"/>
        <w:textAlignment w:val="top"/>
        <w:rPr>
          <w:rFonts w:ascii="Calibri Light" w:hAnsi="Calibri Light" w:cs="Calibri Light"/>
          <w:b w:val="0"/>
          <w:color w:val="000000"/>
          <w:sz w:val="20"/>
          <w:szCs w:val="20"/>
        </w:rPr>
      </w:pPr>
      <w:r w:rsidRPr="00B41C58">
        <w:rPr>
          <w:rStyle w:val="Emphasis"/>
          <w:rFonts w:ascii="Calibri Light" w:hAnsi="Calibri Light" w:cs="Calibri Light"/>
          <w:b w:val="0"/>
          <w:i w:val="0"/>
          <w:iCs w:val="0"/>
          <w:color w:val="000000"/>
          <w:sz w:val="20"/>
          <w:szCs w:val="20"/>
          <w:bdr w:val="none" w:sz="0" w:space="0" w:color="auto" w:frame="1"/>
        </w:rPr>
        <w:t>We believe in upholding high levels of respect for all, where everyone is valued and appreciated.</w:t>
      </w:r>
    </w:p>
    <w:p w14:paraId="5210B5F2" w14:textId="77777777" w:rsidR="009B4F6D" w:rsidRPr="00B41C58" w:rsidRDefault="009B4F6D" w:rsidP="009B4F6D">
      <w:pPr>
        <w:pStyle w:val="NormalWeb"/>
        <w:spacing w:before="0" w:beforeAutospacing="0" w:after="0" w:afterAutospacing="0"/>
        <w:textAlignment w:val="top"/>
        <w:rPr>
          <w:rFonts w:ascii="Calibri Light" w:hAnsi="Calibri Light" w:cs="Calibri Light"/>
          <w:b w:val="0"/>
          <w:color w:val="000000"/>
          <w:sz w:val="20"/>
          <w:szCs w:val="20"/>
        </w:rPr>
      </w:pPr>
      <w:r w:rsidRPr="00B41C58">
        <w:rPr>
          <w:rFonts w:ascii="Calibri Light" w:hAnsi="Calibri Light" w:cs="Calibri Light"/>
          <w:b w:val="0"/>
          <w:color w:val="000000"/>
          <w:sz w:val="20"/>
          <w:szCs w:val="20"/>
        </w:rPr>
        <w:t> </w:t>
      </w:r>
    </w:p>
    <w:p w14:paraId="6620F5C1" w14:textId="1A2344E5" w:rsidR="009B4F6D" w:rsidRPr="00B41C58" w:rsidRDefault="009B4F6D" w:rsidP="009B4F6D">
      <w:pPr>
        <w:pStyle w:val="NormalWeb"/>
        <w:spacing w:before="0" w:beforeAutospacing="0" w:after="0" w:afterAutospacing="0"/>
        <w:textAlignment w:val="top"/>
        <w:rPr>
          <w:rFonts w:ascii="Calibri Light" w:hAnsi="Calibri Light" w:cs="Calibri Light"/>
          <w:b w:val="0"/>
          <w:color w:val="000000"/>
          <w:sz w:val="20"/>
          <w:szCs w:val="20"/>
        </w:rPr>
      </w:pPr>
      <w:proofErr w:type="gramStart"/>
      <w:r w:rsidRPr="005C78D5">
        <w:rPr>
          <w:rStyle w:val="Strong"/>
          <w:rFonts w:ascii="Calibri Light" w:hAnsi="Calibri Light" w:cs="Calibri Light"/>
          <w:b/>
          <w:bCs w:val="0"/>
          <w:color w:val="C0392B"/>
          <w:sz w:val="20"/>
          <w:szCs w:val="20"/>
          <w:bdr w:val="none" w:sz="0" w:space="0" w:color="auto" w:frame="1"/>
        </w:rPr>
        <w:t>O</w:t>
      </w:r>
      <w:r w:rsidRPr="005C78D5">
        <w:rPr>
          <w:rStyle w:val="Strong"/>
          <w:rFonts w:ascii="Calibri Light" w:hAnsi="Calibri Light" w:cs="Calibri Light"/>
          <w:b/>
          <w:bCs w:val="0"/>
          <w:color w:val="000000"/>
          <w:sz w:val="20"/>
          <w:szCs w:val="20"/>
          <w:bdr w:val="none" w:sz="0" w:space="0" w:color="auto" w:frame="1"/>
        </w:rPr>
        <w:t>  optimism</w:t>
      </w:r>
      <w:proofErr w:type="gramEnd"/>
      <w:r w:rsidRPr="00B41C58">
        <w:rPr>
          <w:rFonts w:ascii="Calibri Light" w:hAnsi="Calibri Light" w:cs="Calibri Light"/>
          <w:b w:val="0"/>
          <w:color w:val="000000"/>
          <w:sz w:val="20"/>
          <w:szCs w:val="20"/>
        </w:rPr>
        <w:t>  </w:t>
      </w:r>
    </w:p>
    <w:p w14:paraId="1980DC16" w14:textId="35F1D91F" w:rsidR="009B4F6D" w:rsidRPr="00B41C58" w:rsidRDefault="009B4F6D" w:rsidP="009B4F6D">
      <w:pPr>
        <w:pStyle w:val="NormalWeb"/>
        <w:spacing w:before="0" w:beforeAutospacing="0" w:after="0" w:afterAutospacing="0"/>
        <w:textAlignment w:val="top"/>
        <w:rPr>
          <w:rFonts w:ascii="Calibri Light" w:hAnsi="Calibri Light" w:cs="Calibri Light"/>
          <w:b w:val="0"/>
          <w:color w:val="000000"/>
          <w:sz w:val="20"/>
          <w:szCs w:val="20"/>
        </w:rPr>
      </w:pPr>
      <w:r w:rsidRPr="00B41C58">
        <w:rPr>
          <w:rStyle w:val="Emphasis"/>
          <w:rFonts w:ascii="Calibri Light" w:hAnsi="Calibri Light" w:cs="Calibri Light"/>
          <w:b w:val="0"/>
          <w:i w:val="0"/>
          <w:iCs w:val="0"/>
          <w:color w:val="000000"/>
          <w:sz w:val="20"/>
          <w:szCs w:val="20"/>
          <w:bdr w:val="none" w:sz="0" w:space="0" w:color="auto" w:frame="1"/>
        </w:rPr>
        <w:t xml:space="preserve">We believe </w:t>
      </w:r>
      <w:r w:rsidR="005C78D5">
        <w:rPr>
          <w:rStyle w:val="Emphasis"/>
          <w:rFonts w:ascii="Calibri Light" w:hAnsi="Calibri Light" w:cs="Calibri Light"/>
          <w:b w:val="0"/>
          <w:i w:val="0"/>
          <w:iCs w:val="0"/>
          <w:color w:val="000000"/>
          <w:sz w:val="20"/>
          <w:szCs w:val="20"/>
          <w:bdr w:val="none" w:sz="0" w:space="0" w:color="auto" w:frame="1"/>
        </w:rPr>
        <w:t>o</w:t>
      </w:r>
      <w:r w:rsidRPr="00B41C58">
        <w:rPr>
          <w:rStyle w:val="Emphasis"/>
          <w:rFonts w:ascii="Calibri Light" w:hAnsi="Calibri Light" w:cs="Calibri Light"/>
          <w:b w:val="0"/>
          <w:i w:val="0"/>
          <w:iCs w:val="0"/>
          <w:color w:val="000000"/>
          <w:sz w:val="20"/>
          <w:szCs w:val="20"/>
          <w:bdr w:val="none" w:sz="0" w:space="0" w:color="auto" w:frame="1"/>
        </w:rPr>
        <w:t>ptimism means embracing reality</w:t>
      </w:r>
      <w:r w:rsidR="005C78D5">
        <w:rPr>
          <w:rStyle w:val="Emphasis"/>
          <w:rFonts w:ascii="Calibri Light" w:hAnsi="Calibri Light" w:cs="Calibri Light"/>
          <w:b w:val="0"/>
          <w:i w:val="0"/>
          <w:iCs w:val="0"/>
          <w:color w:val="000000"/>
          <w:sz w:val="20"/>
          <w:szCs w:val="20"/>
          <w:bdr w:val="none" w:sz="0" w:space="0" w:color="auto" w:frame="1"/>
        </w:rPr>
        <w:t xml:space="preserve"> and </w:t>
      </w:r>
      <w:r w:rsidRPr="00B41C58">
        <w:rPr>
          <w:rStyle w:val="Emphasis"/>
          <w:rFonts w:ascii="Calibri Light" w:hAnsi="Calibri Light" w:cs="Calibri Light"/>
          <w:b w:val="0"/>
          <w:i w:val="0"/>
          <w:iCs w:val="0"/>
          <w:color w:val="000000"/>
          <w:sz w:val="20"/>
          <w:szCs w:val="20"/>
          <w:bdr w:val="none" w:sz="0" w:space="0" w:color="auto" w:frame="1"/>
        </w:rPr>
        <w:t>accept</w:t>
      </w:r>
      <w:r w:rsidR="005C78D5">
        <w:rPr>
          <w:rStyle w:val="Emphasis"/>
          <w:rFonts w:ascii="Calibri Light" w:hAnsi="Calibri Light" w:cs="Calibri Light"/>
          <w:b w:val="0"/>
          <w:i w:val="0"/>
          <w:iCs w:val="0"/>
          <w:color w:val="000000"/>
          <w:sz w:val="20"/>
          <w:szCs w:val="20"/>
          <w:bdr w:val="none" w:sz="0" w:space="0" w:color="auto" w:frame="1"/>
        </w:rPr>
        <w:t>ing</w:t>
      </w:r>
      <w:r w:rsidRPr="00B41C58">
        <w:rPr>
          <w:rStyle w:val="Emphasis"/>
          <w:rFonts w:ascii="Calibri Light" w:hAnsi="Calibri Light" w:cs="Calibri Light"/>
          <w:b w:val="0"/>
          <w:i w:val="0"/>
          <w:iCs w:val="0"/>
          <w:color w:val="000000"/>
          <w:sz w:val="20"/>
          <w:szCs w:val="20"/>
          <w:bdr w:val="none" w:sz="0" w:space="0" w:color="auto" w:frame="1"/>
        </w:rPr>
        <w:t xml:space="preserve"> that there will be bad days, </w:t>
      </w:r>
      <w:r w:rsidR="005C78D5">
        <w:rPr>
          <w:rStyle w:val="Emphasis"/>
          <w:rFonts w:ascii="Calibri Light" w:hAnsi="Calibri Light" w:cs="Calibri Light"/>
          <w:b w:val="0"/>
          <w:i w:val="0"/>
          <w:iCs w:val="0"/>
          <w:color w:val="000000"/>
          <w:sz w:val="20"/>
          <w:szCs w:val="20"/>
          <w:bdr w:val="none" w:sz="0" w:space="0" w:color="auto" w:frame="1"/>
        </w:rPr>
        <w:t>as well as</w:t>
      </w:r>
      <w:r w:rsidRPr="00B41C58">
        <w:rPr>
          <w:rStyle w:val="Emphasis"/>
          <w:rFonts w:ascii="Calibri Light" w:hAnsi="Calibri Light" w:cs="Calibri Light"/>
          <w:b w:val="0"/>
          <w:i w:val="0"/>
          <w:iCs w:val="0"/>
          <w:color w:val="000000"/>
          <w:sz w:val="20"/>
          <w:szCs w:val="20"/>
          <w:bdr w:val="none" w:sz="0" w:space="0" w:color="auto" w:frame="1"/>
        </w:rPr>
        <w:t xml:space="preserve"> many good days. When we are grounded in reality, we know where we are and how far we need to go. Optimism give</w:t>
      </w:r>
      <w:r w:rsidR="005C78D5">
        <w:rPr>
          <w:rStyle w:val="Emphasis"/>
          <w:rFonts w:ascii="Calibri Light" w:hAnsi="Calibri Light" w:cs="Calibri Light"/>
          <w:b w:val="0"/>
          <w:i w:val="0"/>
          <w:iCs w:val="0"/>
          <w:color w:val="000000"/>
          <w:sz w:val="20"/>
          <w:szCs w:val="20"/>
          <w:bdr w:val="none" w:sz="0" w:space="0" w:color="auto" w:frame="1"/>
        </w:rPr>
        <w:t>s</w:t>
      </w:r>
      <w:r w:rsidRPr="00B41C58">
        <w:rPr>
          <w:rStyle w:val="Emphasis"/>
          <w:rFonts w:ascii="Calibri Light" w:hAnsi="Calibri Light" w:cs="Calibri Light"/>
          <w:b w:val="0"/>
          <w:i w:val="0"/>
          <w:iCs w:val="0"/>
          <w:color w:val="000000"/>
          <w:sz w:val="20"/>
          <w:szCs w:val="20"/>
          <w:bdr w:val="none" w:sz="0" w:space="0" w:color="auto" w:frame="1"/>
        </w:rPr>
        <w:t xml:space="preserve"> us the motivation to make plans to get to where we want to go.</w:t>
      </w:r>
    </w:p>
    <w:p w14:paraId="7F87EBD7" w14:textId="77777777" w:rsidR="009B4F6D" w:rsidRPr="00B41C58" w:rsidRDefault="009B4F6D" w:rsidP="009B4F6D">
      <w:pPr>
        <w:pStyle w:val="NormalWeb"/>
        <w:spacing w:before="0" w:beforeAutospacing="0" w:after="0" w:afterAutospacing="0"/>
        <w:textAlignment w:val="top"/>
        <w:rPr>
          <w:rFonts w:ascii="Calibri Light" w:hAnsi="Calibri Light" w:cs="Calibri Light"/>
          <w:b w:val="0"/>
          <w:color w:val="000000"/>
          <w:sz w:val="20"/>
          <w:szCs w:val="20"/>
        </w:rPr>
      </w:pPr>
      <w:r w:rsidRPr="00B41C58">
        <w:rPr>
          <w:rFonts w:ascii="Calibri Light" w:hAnsi="Calibri Light" w:cs="Calibri Light"/>
          <w:b w:val="0"/>
          <w:color w:val="000000"/>
          <w:sz w:val="20"/>
          <w:szCs w:val="20"/>
        </w:rPr>
        <w:t> </w:t>
      </w:r>
    </w:p>
    <w:p w14:paraId="1C6F8B9F" w14:textId="77777777" w:rsidR="009B4F6D" w:rsidRPr="005C78D5" w:rsidRDefault="009B4F6D" w:rsidP="009B4F6D">
      <w:pPr>
        <w:pStyle w:val="NormalWeb"/>
        <w:spacing w:before="0" w:beforeAutospacing="0" w:after="0" w:afterAutospacing="0"/>
        <w:textAlignment w:val="top"/>
        <w:rPr>
          <w:rFonts w:ascii="Calibri Light" w:hAnsi="Calibri Light" w:cs="Calibri Light"/>
          <w:b w:val="0"/>
          <w:bCs/>
          <w:color w:val="000000"/>
          <w:sz w:val="20"/>
          <w:szCs w:val="20"/>
        </w:rPr>
      </w:pPr>
      <w:proofErr w:type="gramStart"/>
      <w:r w:rsidRPr="005C78D5">
        <w:rPr>
          <w:rStyle w:val="Strong"/>
          <w:rFonts w:ascii="Calibri Light" w:hAnsi="Calibri Light" w:cs="Calibri Light"/>
          <w:b/>
          <w:bCs w:val="0"/>
          <w:color w:val="C0392B"/>
          <w:sz w:val="20"/>
          <w:szCs w:val="20"/>
          <w:bdr w:val="none" w:sz="0" w:space="0" w:color="auto" w:frame="1"/>
        </w:rPr>
        <w:t>C</w:t>
      </w:r>
      <w:r w:rsidRPr="005C78D5">
        <w:rPr>
          <w:rStyle w:val="Strong"/>
          <w:rFonts w:ascii="Calibri Light" w:hAnsi="Calibri Light" w:cs="Calibri Light"/>
          <w:b/>
          <w:bCs w:val="0"/>
          <w:color w:val="000000"/>
          <w:sz w:val="20"/>
          <w:szCs w:val="20"/>
          <w:bdr w:val="none" w:sz="0" w:space="0" w:color="auto" w:frame="1"/>
        </w:rPr>
        <w:t>  compassion</w:t>
      </w:r>
      <w:proofErr w:type="gramEnd"/>
    </w:p>
    <w:p w14:paraId="7E4C179E" w14:textId="77C58784" w:rsidR="009B4F6D" w:rsidRPr="00B41C58" w:rsidRDefault="009B4F6D" w:rsidP="009B4F6D">
      <w:pPr>
        <w:pStyle w:val="NormalWeb"/>
        <w:spacing w:before="0" w:beforeAutospacing="0" w:after="0" w:afterAutospacing="0"/>
        <w:textAlignment w:val="top"/>
        <w:rPr>
          <w:rFonts w:ascii="Calibri Light" w:hAnsi="Calibri Light" w:cs="Calibri Light"/>
          <w:b w:val="0"/>
          <w:color w:val="000000"/>
          <w:sz w:val="20"/>
          <w:szCs w:val="20"/>
        </w:rPr>
      </w:pPr>
      <w:r w:rsidRPr="00B41C58">
        <w:rPr>
          <w:rStyle w:val="Emphasis"/>
          <w:rFonts w:ascii="Calibri Light" w:hAnsi="Calibri Light" w:cs="Calibri Light"/>
          <w:b w:val="0"/>
          <w:i w:val="0"/>
          <w:iCs w:val="0"/>
          <w:color w:val="000000"/>
          <w:sz w:val="20"/>
          <w:szCs w:val="20"/>
          <w:bdr w:val="none" w:sz="0" w:space="0" w:color="auto" w:frame="1"/>
        </w:rPr>
        <w:t>We believe that compassion, kindness and care are at the core of good human nature and are the basis for successful futures and positive relationships.  </w:t>
      </w:r>
      <w:r w:rsidR="00AD3D93">
        <w:rPr>
          <w:rStyle w:val="Emphasis"/>
          <w:rFonts w:ascii="Calibri Light" w:hAnsi="Calibri Light" w:cs="Calibri Light"/>
          <w:b w:val="0"/>
          <w:i w:val="0"/>
          <w:iCs w:val="0"/>
          <w:color w:val="000000"/>
          <w:sz w:val="20"/>
          <w:szCs w:val="20"/>
          <w:bdr w:val="none" w:sz="0" w:space="0" w:color="auto" w:frame="1"/>
        </w:rPr>
        <w:t>As c</w:t>
      </w:r>
      <w:r w:rsidRPr="00B41C58">
        <w:rPr>
          <w:rStyle w:val="Emphasis"/>
          <w:rFonts w:ascii="Calibri Light" w:hAnsi="Calibri Light" w:cs="Calibri Light"/>
          <w:b w:val="0"/>
          <w:i w:val="0"/>
          <w:iCs w:val="0"/>
          <w:color w:val="000000"/>
          <w:sz w:val="20"/>
          <w:szCs w:val="20"/>
          <w:bdr w:val="none" w:sz="0" w:space="0" w:color="auto" w:frame="1"/>
        </w:rPr>
        <w:t>ompassion</w:t>
      </w:r>
      <w:r w:rsidR="00AD3D93">
        <w:rPr>
          <w:rStyle w:val="Emphasis"/>
          <w:rFonts w:ascii="Calibri Light" w:hAnsi="Calibri Light" w:cs="Calibri Light"/>
          <w:b w:val="0"/>
          <w:i w:val="0"/>
          <w:iCs w:val="0"/>
          <w:color w:val="000000"/>
          <w:sz w:val="20"/>
          <w:szCs w:val="20"/>
          <w:bdr w:val="none" w:sz="0" w:space="0" w:color="auto" w:frame="1"/>
        </w:rPr>
        <w:t>ate</w:t>
      </w:r>
      <w:r w:rsidRPr="00B41C58">
        <w:rPr>
          <w:rStyle w:val="Emphasis"/>
          <w:rFonts w:ascii="Calibri Light" w:hAnsi="Calibri Light" w:cs="Calibri Light"/>
          <w:b w:val="0"/>
          <w:i w:val="0"/>
          <w:iCs w:val="0"/>
          <w:color w:val="000000"/>
          <w:sz w:val="20"/>
          <w:szCs w:val="20"/>
          <w:bdr w:val="none" w:sz="0" w:space="0" w:color="auto" w:frame="1"/>
        </w:rPr>
        <w:t xml:space="preserve"> </w:t>
      </w:r>
      <w:r w:rsidR="00AD3D93">
        <w:rPr>
          <w:rStyle w:val="Emphasis"/>
          <w:rFonts w:ascii="Calibri Light" w:hAnsi="Calibri Light" w:cs="Calibri Light"/>
          <w:b w:val="0"/>
          <w:i w:val="0"/>
          <w:iCs w:val="0"/>
          <w:color w:val="000000"/>
          <w:sz w:val="20"/>
          <w:szCs w:val="20"/>
          <w:bdr w:val="none" w:sz="0" w:space="0" w:color="auto" w:frame="1"/>
        </w:rPr>
        <w:t>people, we try</w:t>
      </w:r>
      <w:r w:rsidRPr="00B41C58">
        <w:rPr>
          <w:rStyle w:val="Emphasis"/>
          <w:rFonts w:ascii="Calibri Light" w:hAnsi="Calibri Light" w:cs="Calibri Light"/>
          <w:b w:val="0"/>
          <w:i w:val="0"/>
          <w:iCs w:val="0"/>
          <w:color w:val="000000"/>
          <w:sz w:val="20"/>
          <w:szCs w:val="20"/>
          <w:bdr w:val="none" w:sz="0" w:space="0" w:color="auto" w:frame="1"/>
        </w:rPr>
        <w:t xml:space="preserve"> to understand how </w:t>
      </w:r>
      <w:r w:rsidR="00AD3D93">
        <w:rPr>
          <w:rStyle w:val="Emphasis"/>
          <w:rFonts w:ascii="Calibri Light" w:hAnsi="Calibri Light" w:cs="Calibri Light"/>
          <w:b w:val="0"/>
          <w:i w:val="0"/>
          <w:iCs w:val="0"/>
          <w:color w:val="000000"/>
          <w:sz w:val="20"/>
          <w:szCs w:val="20"/>
          <w:bdr w:val="none" w:sz="0" w:space="0" w:color="auto" w:frame="1"/>
        </w:rPr>
        <w:t>others</w:t>
      </w:r>
      <w:r w:rsidRPr="00B41C58">
        <w:rPr>
          <w:rStyle w:val="Emphasis"/>
          <w:rFonts w:ascii="Calibri Light" w:hAnsi="Calibri Light" w:cs="Calibri Light"/>
          <w:b w:val="0"/>
          <w:i w:val="0"/>
          <w:iCs w:val="0"/>
          <w:color w:val="000000"/>
          <w:sz w:val="20"/>
          <w:szCs w:val="20"/>
          <w:bdr w:val="none" w:sz="0" w:space="0" w:color="auto" w:frame="1"/>
        </w:rPr>
        <w:t xml:space="preserve"> might be feeling </w:t>
      </w:r>
      <w:r w:rsidR="00AD3D93">
        <w:rPr>
          <w:rStyle w:val="Emphasis"/>
          <w:rFonts w:ascii="Calibri Light" w:hAnsi="Calibri Light" w:cs="Calibri Light"/>
          <w:b w:val="0"/>
          <w:i w:val="0"/>
          <w:iCs w:val="0"/>
          <w:color w:val="000000"/>
          <w:sz w:val="20"/>
          <w:szCs w:val="20"/>
          <w:bdr w:val="none" w:sz="0" w:space="0" w:color="auto" w:frame="1"/>
        </w:rPr>
        <w:t xml:space="preserve">in a situation </w:t>
      </w:r>
      <w:r w:rsidRPr="00B41C58">
        <w:rPr>
          <w:rStyle w:val="Emphasis"/>
          <w:rFonts w:ascii="Calibri Light" w:hAnsi="Calibri Light" w:cs="Calibri Light"/>
          <w:b w:val="0"/>
          <w:i w:val="0"/>
          <w:iCs w:val="0"/>
          <w:color w:val="000000"/>
          <w:sz w:val="20"/>
          <w:szCs w:val="20"/>
          <w:bdr w:val="none" w:sz="0" w:space="0" w:color="auto" w:frame="1"/>
        </w:rPr>
        <w:t>and do our best to help.</w:t>
      </w:r>
      <w:r w:rsidRPr="00B41C58">
        <w:rPr>
          <w:rFonts w:ascii="Calibri Light" w:hAnsi="Calibri Light" w:cs="Calibri Light"/>
          <w:b w:val="0"/>
          <w:color w:val="000000"/>
          <w:sz w:val="20"/>
          <w:szCs w:val="20"/>
        </w:rPr>
        <w:t>  </w:t>
      </w:r>
    </w:p>
    <w:p w14:paraId="483305D4" w14:textId="77777777" w:rsidR="009B4F6D" w:rsidRPr="00B41C58" w:rsidRDefault="009B4F6D" w:rsidP="009B4F6D">
      <w:pPr>
        <w:pStyle w:val="NormalWeb"/>
        <w:spacing w:before="0" w:beforeAutospacing="0" w:after="0" w:afterAutospacing="0"/>
        <w:textAlignment w:val="top"/>
        <w:rPr>
          <w:rFonts w:ascii="Calibri Light" w:hAnsi="Calibri Light" w:cs="Calibri Light"/>
          <w:b w:val="0"/>
          <w:color w:val="000000"/>
          <w:sz w:val="20"/>
          <w:szCs w:val="20"/>
        </w:rPr>
      </w:pPr>
      <w:r w:rsidRPr="00B41C58">
        <w:rPr>
          <w:rFonts w:ascii="Calibri Light" w:hAnsi="Calibri Light" w:cs="Calibri Light"/>
          <w:b w:val="0"/>
          <w:color w:val="000000"/>
          <w:sz w:val="20"/>
          <w:szCs w:val="20"/>
        </w:rPr>
        <w:t> </w:t>
      </w:r>
    </w:p>
    <w:p w14:paraId="6873728D" w14:textId="77777777" w:rsidR="009B4F6D" w:rsidRPr="00B41C58" w:rsidRDefault="009B4F6D" w:rsidP="009B4F6D">
      <w:pPr>
        <w:pStyle w:val="NormalWeb"/>
        <w:spacing w:before="0" w:beforeAutospacing="0" w:after="0" w:afterAutospacing="0"/>
        <w:textAlignment w:val="top"/>
        <w:rPr>
          <w:rFonts w:ascii="Calibri Light" w:hAnsi="Calibri Light" w:cs="Calibri Light"/>
          <w:b w:val="0"/>
          <w:color w:val="000000"/>
          <w:sz w:val="20"/>
          <w:szCs w:val="20"/>
        </w:rPr>
      </w:pPr>
      <w:proofErr w:type="gramStart"/>
      <w:r w:rsidRPr="00AD3D93">
        <w:rPr>
          <w:rStyle w:val="Strong"/>
          <w:rFonts w:ascii="Calibri Light" w:hAnsi="Calibri Light" w:cs="Calibri Light"/>
          <w:b/>
          <w:bCs w:val="0"/>
          <w:color w:val="C0392B"/>
          <w:sz w:val="20"/>
          <w:szCs w:val="20"/>
          <w:bdr w:val="none" w:sz="0" w:space="0" w:color="auto" w:frame="1"/>
        </w:rPr>
        <w:t>K</w:t>
      </w:r>
      <w:r w:rsidRPr="00AD3D93">
        <w:rPr>
          <w:rStyle w:val="Strong"/>
          <w:rFonts w:ascii="Calibri Light" w:hAnsi="Calibri Light" w:cs="Calibri Light"/>
          <w:b/>
          <w:bCs w:val="0"/>
          <w:color w:val="000000"/>
          <w:sz w:val="20"/>
          <w:szCs w:val="20"/>
          <w:bdr w:val="none" w:sz="0" w:space="0" w:color="auto" w:frame="1"/>
        </w:rPr>
        <w:t>  koinonia</w:t>
      </w:r>
      <w:proofErr w:type="gramEnd"/>
      <w:r w:rsidRPr="00B41C58">
        <w:rPr>
          <w:rFonts w:ascii="Calibri Light" w:hAnsi="Calibri Light" w:cs="Calibri Light"/>
          <w:b w:val="0"/>
          <w:color w:val="000000"/>
          <w:sz w:val="20"/>
          <w:szCs w:val="20"/>
        </w:rPr>
        <w:t>  (community)</w:t>
      </w:r>
    </w:p>
    <w:p w14:paraId="2FFE7193" w14:textId="59A455D3" w:rsidR="009B4F6D" w:rsidRDefault="00AD3D93" w:rsidP="009B4F6D">
      <w:pPr>
        <w:pStyle w:val="NormalWeb"/>
        <w:spacing w:before="0" w:beforeAutospacing="0" w:after="0" w:afterAutospacing="0"/>
        <w:textAlignment w:val="top"/>
        <w:rPr>
          <w:rStyle w:val="Emphasis"/>
          <w:rFonts w:ascii="Calibri Light" w:hAnsi="Calibri Light" w:cs="Calibri Light"/>
          <w:b w:val="0"/>
          <w:i w:val="0"/>
          <w:iCs w:val="0"/>
          <w:color w:val="000000"/>
          <w:sz w:val="20"/>
          <w:szCs w:val="20"/>
          <w:bdr w:val="none" w:sz="0" w:space="0" w:color="auto" w:frame="1"/>
        </w:rPr>
      </w:pPr>
      <w:r>
        <w:rPr>
          <w:rStyle w:val="Emphasis"/>
          <w:rFonts w:ascii="Calibri Light" w:hAnsi="Calibri Light" w:cs="Calibri Light"/>
          <w:b w:val="0"/>
          <w:i w:val="0"/>
          <w:iCs w:val="0"/>
          <w:color w:val="000000"/>
          <w:sz w:val="20"/>
          <w:szCs w:val="20"/>
          <w:bdr w:val="none" w:sz="0" w:space="0" w:color="auto" w:frame="1"/>
        </w:rPr>
        <w:t>We believe that the</w:t>
      </w:r>
      <w:r w:rsidR="009B4F6D" w:rsidRPr="00B41C58">
        <w:rPr>
          <w:rStyle w:val="Emphasis"/>
          <w:rFonts w:ascii="Calibri Light" w:hAnsi="Calibri Light" w:cs="Calibri Light"/>
          <w:b w:val="0"/>
          <w:i w:val="0"/>
          <w:iCs w:val="0"/>
          <w:color w:val="000000"/>
          <w:sz w:val="20"/>
          <w:szCs w:val="20"/>
          <w:bdr w:val="none" w:sz="0" w:space="0" w:color="auto" w:frame="1"/>
        </w:rPr>
        <w:t xml:space="preserve"> members of our school family are interdependent: all are needed and </w:t>
      </w:r>
      <w:proofErr w:type="gramStart"/>
      <w:r w:rsidR="009B4F6D" w:rsidRPr="00B41C58">
        <w:rPr>
          <w:rStyle w:val="Emphasis"/>
          <w:rFonts w:ascii="Calibri Light" w:hAnsi="Calibri Light" w:cs="Calibri Light"/>
          <w:b w:val="0"/>
          <w:i w:val="0"/>
          <w:iCs w:val="0"/>
          <w:color w:val="000000"/>
          <w:sz w:val="20"/>
          <w:szCs w:val="20"/>
          <w:bdr w:val="none" w:sz="0" w:space="0" w:color="auto" w:frame="1"/>
        </w:rPr>
        <w:t>valued</w:t>
      </w:r>
      <w:proofErr w:type="gramEnd"/>
      <w:r w:rsidR="009B4F6D" w:rsidRPr="00B41C58">
        <w:rPr>
          <w:rStyle w:val="Emphasis"/>
          <w:rFonts w:ascii="Calibri Light" w:hAnsi="Calibri Light" w:cs="Calibri Light"/>
          <w:b w:val="0"/>
          <w:i w:val="0"/>
          <w:iCs w:val="0"/>
          <w:color w:val="000000"/>
          <w:sz w:val="20"/>
          <w:szCs w:val="20"/>
          <w:bdr w:val="none" w:sz="0" w:space="0" w:color="auto" w:frame="1"/>
        </w:rPr>
        <w:t xml:space="preserve"> and each person is important to the whole. We </w:t>
      </w:r>
      <w:r>
        <w:rPr>
          <w:rStyle w:val="Emphasis"/>
          <w:rFonts w:ascii="Calibri Light" w:hAnsi="Calibri Light" w:cs="Calibri Light"/>
          <w:b w:val="0"/>
          <w:i w:val="0"/>
          <w:iCs w:val="0"/>
          <w:color w:val="000000"/>
          <w:sz w:val="20"/>
          <w:szCs w:val="20"/>
          <w:bdr w:val="none" w:sz="0" w:space="0" w:color="auto" w:frame="1"/>
        </w:rPr>
        <w:t>work</w:t>
      </w:r>
      <w:r w:rsidR="009B4F6D" w:rsidRPr="00B41C58">
        <w:rPr>
          <w:rStyle w:val="Emphasis"/>
          <w:rFonts w:ascii="Calibri Light" w:hAnsi="Calibri Light" w:cs="Calibri Light"/>
          <w:b w:val="0"/>
          <w:i w:val="0"/>
          <w:iCs w:val="0"/>
          <w:color w:val="000000"/>
          <w:sz w:val="20"/>
          <w:szCs w:val="20"/>
          <w:bdr w:val="none" w:sz="0" w:space="0" w:color="auto" w:frame="1"/>
        </w:rPr>
        <w:t xml:space="preserve"> together to ensure all feel included and valued.  </w:t>
      </w:r>
      <w:r>
        <w:rPr>
          <w:rStyle w:val="Emphasis"/>
          <w:rFonts w:ascii="Calibri Light" w:hAnsi="Calibri Light" w:cs="Calibri Light"/>
          <w:b w:val="0"/>
          <w:i w:val="0"/>
          <w:iCs w:val="0"/>
          <w:color w:val="000000"/>
          <w:sz w:val="20"/>
          <w:szCs w:val="20"/>
          <w:bdr w:val="none" w:sz="0" w:space="0" w:color="auto" w:frame="1"/>
        </w:rPr>
        <w:t>As</w:t>
      </w:r>
      <w:r w:rsidR="009B4F6D" w:rsidRPr="00B41C58">
        <w:rPr>
          <w:rStyle w:val="Emphasis"/>
          <w:rFonts w:ascii="Calibri Light" w:hAnsi="Calibri Light" w:cs="Calibri Light"/>
          <w:b w:val="0"/>
          <w:i w:val="0"/>
          <w:iCs w:val="0"/>
          <w:color w:val="000000"/>
          <w:sz w:val="20"/>
          <w:szCs w:val="20"/>
          <w:bdr w:val="none" w:sz="0" w:space="0" w:color="auto" w:frame="1"/>
        </w:rPr>
        <w:t xml:space="preserve"> a community we look after each other</w:t>
      </w:r>
      <w:r>
        <w:rPr>
          <w:rStyle w:val="Emphasis"/>
          <w:rFonts w:ascii="Calibri Light" w:hAnsi="Calibri Light" w:cs="Calibri Light"/>
          <w:b w:val="0"/>
          <w:i w:val="0"/>
          <w:iCs w:val="0"/>
          <w:color w:val="000000"/>
          <w:sz w:val="20"/>
          <w:szCs w:val="20"/>
          <w:bdr w:val="none" w:sz="0" w:space="0" w:color="auto" w:frame="1"/>
        </w:rPr>
        <w:t xml:space="preserve"> and </w:t>
      </w:r>
      <w:r w:rsidR="009B4F6D" w:rsidRPr="00B41C58">
        <w:rPr>
          <w:rStyle w:val="Emphasis"/>
          <w:rFonts w:ascii="Calibri Light" w:hAnsi="Calibri Light" w:cs="Calibri Light"/>
          <w:b w:val="0"/>
          <w:i w:val="0"/>
          <w:iCs w:val="0"/>
          <w:color w:val="000000"/>
          <w:sz w:val="20"/>
          <w:szCs w:val="20"/>
          <w:bdr w:val="none" w:sz="0" w:space="0" w:color="auto" w:frame="1"/>
        </w:rPr>
        <w:t xml:space="preserve">we are welcomed and accepted, no matter who we are. </w:t>
      </w:r>
    </w:p>
    <w:p w14:paraId="6C15E648" w14:textId="77777777" w:rsidR="00FF539D" w:rsidRPr="00B41C58" w:rsidRDefault="00FF539D" w:rsidP="009B4F6D">
      <w:pPr>
        <w:pStyle w:val="NormalWeb"/>
        <w:spacing w:before="0" w:beforeAutospacing="0" w:after="0" w:afterAutospacing="0"/>
        <w:textAlignment w:val="top"/>
        <w:rPr>
          <w:rFonts w:ascii="Calibri Light" w:hAnsi="Calibri Light" w:cs="Calibri Light"/>
          <w:b w:val="0"/>
          <w:color w:val="000000"/>
          <w:sz w:val="20"/>
          <w:szCs w:val="20"/>
        </w:rPr>
      </w:pPr>
    </w:p>
    <w:p w14:paraId="1DF27D75" w14:textId="77777777" w:rsidR="009B4F6D" w:rsidRDefault="009B4F6D" w:rsidP="00A836B2">
      <w:pPr>
        <w:spacing w:after="150"/>
        <w:rPr>
          <w:rFonts w:asciiTheme="majorHAnsi" w:eastAsia="Times New Roman" w:hAnsiTheme="majorHAnsi" w:cstheme="majorHAnsi"/>
          <w:bCs/>
          <w:color w:val="000000" w:themeColor="text1"/>
          <w:sz w:val="20"/>
          <w:szCs w:val="20"/>
          <w:lang w:eastAsia="en-GB"/>
        </w:rPr>
      </w:pPr>
    </w:p>
    <w:p w14:paraId="629645DF" w14:textId="27F3BB53" w:rsidR="00A836B2" w:rsidRPr="00400D59" w:rsidRDefault="00400D59" w:rsidP="00A836B2">
      <w:pPr>
        <w:spacing w:after="150"/>
        <w:rPr>
          <w:rFonts w:asciiTheme="majorHAnsi" w:eastAsia="Times New Roman" w:hAnsiTheme="majorHAnsi" w:cstheme="majorHAnsi"/>
          <w:b/>
          <w:color w:val="000000" w:themeColor="text1"/>
          <w:sz w:val="20"/>
          <w:szCs w:val="20"/>
          <w:u w:val="single"/>
          <w:lang w:eastAsia="en-GB"/>
        </w:rPr>
      </w:pPr>
      <w:r w:rsidRPr="00400D59">
        <w:rPr>
          <w:rFonts w:asciiTheme="majorHAnsi" w:eastAsia="Times New Roman" w:hAnsiTheme="majorHAnsi" w:cstheme="majorHAnsi"/>
          <w:b/>
          <w:color w:val="000000" w:themeColor="text1"/>
          <w:sz w:val="20"/>
          <w:szCs w:val="20"/>
          <w:u w:val="single"/>
          <w:lang w:eastAsia="en-GB"/>
        </w:rPr>
        <w:t>The Characteristics of Effective Teaching and</w:t>
      </w:r>
      <w:r w:rsidRPr="00400D59">
        <w:rPr>
          <w:rFonts w:asciiTheme="majorHAnsi" w:eastAsia="Times New Roman" w:hAnsiTheme="majorHAnsi" w:cstheme="majorHAnsi"/>
          <w:bCs/>
          <w:color w:val="000000" w:themeColor="text1"/>
          <w:sz w:val="20"/>
          <w:szCs w:val="20"/>
          <w:u w:val="single"/>
          <w:lang w:eastAsia="en-GB"/>
        </w:rPr>
        <w:t xml:space="preserve"> </w:t>
      </w:r>
      <w:r w:rsidRPr="00400D59">
        <w:rPr>
          <w:rFonts w:asciiTheme="majorHAnsi" w:eastAsia="Times New Roman" w:hAnsiTheme="majorHAnsi" w:cstheme="majorHAnsi"/>
          <w:b/>
          <w:color w:val="000000" w:themeColor="text1"/>
          <w:sz w:val="20"/>
          <w:szCs w:val="20"/>
          <w:u w:val="single"/>
          <w:lang w:eastAsia="en-GB"/>
        </w:rPr>
        <w:t>Learning:</w:t>
      </w:r>
    </w:p>
    <w:p w14:paraId="479213C1" w14:textId="77777777" w:rsidR="00A836B2" w:rsidRPr="0011197A" w:rsidRDefault="00A836B2" w:rsidP="00A836B2">
      <w:pPr>
        <w:spacing w:after="150"/>
        <w:rPr>
          <w:rFonts w:asciiTheme="majorHAnsi" w:eastAsia="Times New Roman" w:hAnsiTheme="majorHAnsi" w:cstheme="majorHAnsi"/>
          <w:b/>
          <w:color w:val="000000" w:themeColor="text1"/>
          <w:sz w:val="20"/>
          <w:szCs w:val="20"/>
          <w:lang w:eastAsia="en-GB"/>
        </w:rPr>
      </w:pPr>
      <w:r w:rsidRPr="0011197A">
        <w:rPr>
          <w:rFonts w:asciiTheme="majorHAnsi" w:eastAsia="Times New Roman" w:hAnsiTheme="majorHAnsi" w:cstheme="majorHAnsi"/>
          <w:b/>
          <w:color w:val="000000" w:themeColor="text1"/>
          <w:sz w:val="20"/>
          <w:szCs w:val="20"/>
          <w:lang w:eastAsia="en-GB"/>
        </w:rPr>
        <w:t>Playing &amp; Exploring</w:t>
      </w:r>
    </w:p>
    <w:p w14:paraId="4A0CB50B" w14:textId="227C2136" w:rsidR="00A836B2" w:rsidRPr="0011197A" w:rsidRDefault="00400D59" w:rsidP="00A836B2">
      <w:pPr>
        <w:numPr>
          <w:ilvl w:val="0"/>
          <w:numId w:val="7"/>
        </w:numPr>
        <w:spacing w:before="100" w:beforeAutospacing="1" w:after="100" w:afterAutospacing="1"/>
        <w:rPr>
          <w:rFonts w:asciiTheme="majorHAnsi" w:eastAsia="Times New Roman" w:hAnsiTheme="majorHAnsi" w:cstheme="majorHAnsi"/>
          <w:bCs/>
          <w:color w:val="000000" w:themeColor="text1"/>
          <w:sz w:val="20"/>
          <w:szCs w:val="20"/>
          <w:lang w:eastAsia="en-GB"/>
        </w:rPr>
      </w:pPr>
      <w:r>
        <w:rPr>
          <w:rFonts w:asciiTheme="majorHAnsi" w:eastAsia="Times New Roman" w:hAnsiTheme="majorHAnsi" w:cstheme="majorHAnsi"/>
          <w:bCs/>
          <w:color w:val="000000" w:themeColor="text1"/>
          <w:sz w:val="20"/>
          <w:szCs w:val="20"/>
          <w:lang w:eastAsia="en-GB"/>
        </w:rPr>
        <w:t>We encourage children</w:t>
      </w:r>
      <w:r w:rsidR="00A836B2" w:rsidRPr="0011197A">
        <w:rPr>
          <w:rFonts w:asciiTheme="majorHAnsi" w:eastAsia="Times New Roman" w:hAnsiTheme="majorHAnsi" w:cstheme="majorHAnsi"/>
          <w:bCs/>
          <w:color w:val="000000" w:themeColor="text1"/>
          <w:sz w:val="20"/>
          <w:szCs w:val="20"/>
          <w:lang w:eastAsia="en-GB"/>
        </w:rPr>
        <w:t xml:space="preserve"> to play with what they know and to develop the </w:t>
      </w:r>
      <w:r w:rsidR="00A836B2" w:rsidRPr="0092184F">
        <w:rPr>
          <w:rFonts w:asciiTheme="majorHAnsi" w:eastAsia="Times New Roman" w:hAnsiTheme="majorHAnsi" w:cstheme="majorHAnsi"/>
          <w:b/>
          <w:color w:val="000000" w:themeColor="text1"/>
          <w:sz w:val="20"/>
          <w:szCs w:val="20"/>
          <w:lang w:eastAsia="en-GB"/>
        </w:rPr>
        <w:t>confidence</w:t>
      </w:r>
      <w:r w:rsidR="00A836B2" w:rsidRPr="0011197A">
        <w:rPr>
          <w:rFonts w:asciiTheme="majorHAnsi" w:eastAsia="Times New Roman" w:hAnsiTheme="majorHAnsi" w:cstheme="majorHAnsi"/>
          <w:bCs/>
          <w:color w:val="000000" w:themeColor="text1"/>
          <w:sz w:val="20"/>
          <w:szCs w:val="20"/>
          <w:lang w:eastAsia="en-GB"/>
        </w:rPr>
        <w:t xml:space="preserve"> to “have a go.”</w:t>
      </w:r>
    </w:p>
    <w:p w14:paraId="648A5058" w14:textId="4114FF64" w:rsidR="00A836B2" w:rsidRPr="0011197A" w:rsidRDefault="00A836B2" w:rsidP="00A836B2">
      <w:pPr>
        <w:numPr>
          <w:ilvl w:val="0"/>
          <w:numId w:val="7"/>
        </w:numPr>
        <w:spacing w:before="100" w:beforeAutospacing="1" w:after="100" w:afterAutospacing="1"/>
        <w:rPr>
          <w:rFonts w:asciiTheme="majorHAnsi" w:eastAsia="Times New Roman" w:hAnsiTheme="majorHAnsi" w:cstheme="majorHAnsi"/>
          <w:bCs/>
          <w:color w:val="000000" w:themeColor="text1"/>
          <w:sz w:val="20"/>
          <w:szCs w:val="20"/>
          <w:lang w:eastAsia="en-GB"/>
        </w:rPr>
      </w:pPr>
      <w:r w:rsidRPr="0011197A">
        <w:rPr>
          <w:rFonts w:asciiTheme="majorHAnsi" w:eastAsia="Times New Roman" w:hAnsiTheme="majorHAnsi" w:cstheme="majorHAnsi"/>
          <w:bCs/>
          <w:color w:val="000000" w:themeColor="text1"/>
          <w:sz w:val="20"/>
          <w:szCs w:val="20"/>
          <w:lang w:eastAsia="en-GB"/>
        </w:rPr>
        <w:t xml:space="preserve">We </w:t>
      </w:r>
      <w:r w:rsidR="00400D59">
        <w:rPr>
          <w:rFonts w:asciiTheme="majorHAnsi" w:eastAsia="Times New Roman" w:hAnsiTheme="majorHAnsi" w:cstheme="majorHAnsi"/>
          <w:bCs/>
          <w:color w:val="000000" w:themeColor="text1"/>
          <w:sz w:val="20"/>
          <w:szCs w:val="20"/>
          <w:lang w:eastAsia="en-GB"/>
        </w:rPr>
        <w:t>aim to</w:t>
      </w:r>
      <w:r w:rsidRPr="0011197A">
        <w:rPr>
          <w:rFonts w:asciiTheme="majorHAnsi" w:eastAsia="Times New Roman" w:hAnsiTheme="majorHAnsi" w:cstheme="majorHAnsi"/>
          <w:bCs/>
          <w:color w:val="000000" w:themeColor="text1"/>
          <w:sz w:val="20"/>
          <w:szCs w:val="20"/>
          <w:lang w:eastAsia="en-GB"/>
        </w:rPr>
        <w:t xml:space="preserve"> foster </w:t>
      </w:r>
      <w:r w:rsidRPr="0092184F">
        <w:rPr>
          <w:rFonts w:asciiTheme="majorHAnsi" w:eastAsia="Times New Roman" w:hAnsiTheme="majorHAnsi" w:cstheme="majorHAnsi"/>
          <w:b/>
          <w:color w:val="000000" w:themeColor="text1"/>
          <w:sz w:val="20"/>
          <w:szCs w:val="20"/>
          <w:lang w:eastAsia="en-GB"/>
        </w:rPr>
        <w:t>a love of learning</w:t>
      </w:r>
      <w:r w:rsidRPr="0011197A">
        <w:rPr>
          <w:rFonts w:asciiTheme="majorHAnsi" w:eastAsia="Times New Roman" w:hAnsiTheme="majorHAnsi" w:cstheme="majorHAnsi"/>
          <w:bCs/>
          <w:color w:val="000000" w:themeColor="text1"/>
          <w:sz w:val="20"/>
          <w:szCs w:val="20"/>
          <w:lang w:eastAsia="en-GB"/>
        </w:rPr>
        <w:t xml:space="preserve"> within a safe and stimulating environment.</w:t>
      </w:r>
    </w:p>
    <w:p w14:paraId="293928A5" w14:textId="609AA913" w:rsidR="00A836B2" w:rsidRPr="0011197A" w:rsidRDefault="00A836B2" w:rsidP="00A836B2">
      <w:pPr>
        <w:numPr>
          <w:ilvl w:val="0"/>
          <w:numId w:val="7"/>
        </w:numPr>
        <w:spacing w:before="100" w:beforeAutospacing="1" w:after="100" w:afterAutospacing="1"/>
        <w:rPr>
          <w:rFonts w:asciiTheme="majorHAnsi" w:eastAsia="Times New Roman" w:hAnsiTheme="majorHAnsi" w:cstheme="majorHAnsi"/>
          <w:bCs/>
          <w:color w:val="000000" w:themeColor="text1"/>
          <w:sz w:val="20"/>
          <w:szCs w:val="20"/>
          <w:lang w:eastAsia="en-GB"/>
        </w:rPr>
      </w:pPr>
      <w:r w:rsidRPr="0011197A">
        <w:rPr>
          <w:rFonts w:asciiTheme="majorHAnsi" w:eastAsia="Times New Roman" w:hAnsiTheme="majorHAnsi" w:cstheme="majorHAnsi"/>
          <w:bCs/>
          <w:color w:val="000000" w:themeColor="text1"/>
          <w:sz w:val="20"/>
          <w:szCs w:val="20"/>
          <w:lang w:eastAsia="en-GB"/>
        </w:rPr>
        <w:t xml:space="preserve">We </w:t>
      </w:r>
      <w:r w:rsidR="00400D59">
        <w:rPr>
          <w:rFonts w:asciiTheme="majorHAnsi" w:eastAsia="Times New Roman" w:hAnsiTheme="majorHAnsi" w:cstheme="majorHAnsi"/>
          <w:bCs/>
          <w:color w:val="000000" w:themeColor="text1"/>
          <w:sz w:val="20"/>
          <w:szCs w:val="20"/>
          <w:lang w:eastAsia="en-GB"/>
        </w:rPr>
        <w:t>create</w:t>
      </w:r>
      <w:r w:rsidRPr="0011197A">
        <w:rPr>
          <w:rFonts w:asciiTheme="majorHAnsi" w:eastAsia="Times New Roman" w:hAnsiTheme="majorHAnsi" w:cstheme="majorHAnsi"/>
          <w:bCs/>
          <w:color w:val="000000" w:themeColor="text1"/>
          <w:sz w:val="20"/>
          <w:szCs w:val="20"/>
          <w:lang w:eastAsia="en-GB"/>
        </w:rPr>
        <w:t xml:space="preserve"> secure and trusting relationships built on </w:t>
      </w:r>
      <w:r w:rsidRPr="0011197A">
        <w:rPr>
          <w:rFonts w:asciiTheme="majorHAnsi" w:eastAsia="Times New Roman" w:hAnsiTheme="majorHAnsi" w:cstheme="majorHAnsi"/>
          <w:b/>
          <w:color w:val="000000" w:themeColor="text1"/>
          <w:sz w:val="20"/>
          <w:szCs w:val="20"/>
          <w:lang w:eastAsia="en-GB"/>
        </w:rPr>
        <w:t>respect</w:t>
      </w:r>
      <w:r w:rsidRPr="0011197A">
        <w:rPr>
          <w:rFonts w:asciiTheme="majorHAnsi" w:eastAsia="Times New Roman" w:hAnsiTheme="majorHAnsi" w:cstheme="majorHAnsi"/>
          <w:bCs/>
          <w:color w:val="000000" w:themeColor="text1"/>
          <w:sz w:val="20"/>
          <w:szCs w:val="20"/>
          <w:lang w:eastAsia="en-GB"/>
        </w:rPr>
        <w:t> which allow our children to flourish.</w:t>
      </w:r>
    </w:p>
    <w:p w14:paraId="10D91245" w14:textId="77777777" w:rsidR="00A836B2" w:rsidRPr="0011197A" w:rsidRDefault="00A836B2" w:rsidP="00A836B2">
      <w:pPr>
        <w:spacing w:after="150"/>
        <w:rPr>
          <w:rFonts w:asciiTheme="majorHAnsi" w:eastAsia="Times New Roman" w:hAnsiTheme="majorHAnsi" w:cstheme="majorHAnsi"/>
          <w:b/>
          <w:color w:val="000000" w:themeColor="text1"/>
          <w:sz w:val="20"/>
          <w:szCs w:val="20"/>
          <w:lang w:eastAsia="en-GB"/>
        </w:rPr>
      </w:pPr>
      <w:r w:rsidRPr="0011197A">
        <w:rPr>
          <w:rFonts w:asciiTheme="majorHAnsi" w:eastAsia="Times New Roman" w:hAnsiTheme="majorHAnsi" w:cstheme="majorHAnsi"/>
          <w:b/>
          <w:color w:val="000000" w:themeColor="text1"/>
          <w:sz w:val="20"/>
          <w:szCs w:val="20"/>
          <w:lang w:eastAsia="en-GB"/>
        </w:rPr>
        <w:t>Active Learning</w:t>
      </w:r>
    </w:p>
    <w:p w14:paraId="729E89C0" w14:textId="10D57E4B" w:rsidR="00A836B2" w:rsidRPr="0011197A" w:rsidRDefault="00400D59" w:rsidP="00A836B2">
      <w:pPr>
        <w:numPr>
          <w:ilvl w:val="0"/>
          <w:numId w:val="8"/>
        </w:numPr>
        <w:spacing w:before="100" w:beforeAutospacing="1" w:after="100" w:afterAutospacing="1"/>
        <w:rPr>
          <w:rFonts w:asciiTheme="majorHAnsi" w:eastAsia="Times New Roman" w:hAnsiTheme="majorHAnsi" w:cstheme="majorHAnsi"/>
          <w:bCs/>
          <w:color w:val="000000" w:themeColor="text1"/>
          <w:sz w:val="20"/>
          <w:szCs w:val="20"/>
          <w:lang w:eastAsia="en-GB"/>
        </w:rPr>
      </w:pPr>
      <w:r>
        <w:rPr>
          <w:rFonts w:asciiTheme="majorHAnsi" w:eastAsia="Times New Roman" w:hAnsiTheme="majorHAnsi" w:cstheme="majorHAnsi"/>
          <w:bCs/>
          <w:color w:val="000000" w:themeColor="text1"/>
          <w:sz w:val="20"/>
          <w:szCs w:val="20"/>
          <w:lang w:eastAsia="en-GB"/>
        </w:rPr>
        <w:t>We</w:t>
      </w:r>
      <w:r w:rsidR="00A836B2" w:rsidRPr="0011197A">
        <w:rPr>
          <w:rFonts w:asciiTheme="majorHAnsi" w:eastAsia="Times New Roman" w:hAnsiTheme="majorHAnsi" w:cstheme="majorHAnsi"/>
          <w:bCs/>
          <w:color w:val="000000" w:themeColor="text1"/>
          <w:sz w:val="20"/>
          <w:szCs w:val="20"/>
          <w:lang w:eastAsia="en-GB"/>
        </w:rPr>
        <w:t xml:space="preserve"> </w:t>
      </w:r>
      <w:r w:rsidR="0011197A">
        <w:rPr>
          <w:rFonts w:asciiTheme="majorHAnsi" w:eastAsia="Times New Roman" w:hAnsiTheme="majorHAnsi" w:cstheme="majorHAnsi"/>
          <w:bCs/>
          <w:color w:val="000000" w:themeColor="text1"/>
          <w:sz w:val="20"/>
          <w:szCs w:val="20"/>
          <w:lang w:eastAsia="en-GB"/>
        </w:rPr>
        <w:t xml:space="preserve">set-up and </w:t>
      </w:r>
      <w:r w:rsidR="00A836B2" w:rsidRPr="0011197A">
        <w:rPr>
          <w:rFonts w:asciiTheme="majorHAnsi" w:eastAsia="Times New Roman" w:hAnsiTheme="majorHAnsi" w:cstheme="majorHAnsi"/>
          <w:bCs/>
          <w:color w:val="000000" w:themeColor="text1"/>
          <w:sz w:val="20"/>
          <w:szCs w:val="20"/>
          <w:lang w:eastAsia="en-GB"/>
        </w:rPr>
        <w:t>resource</w:t>
      </w:r>
      <w:r>
        <w:rPr>
          <w:rFonts w:asciiTheme="majorHAnsi" w:eastAsia="Times New Roman" w:hAnsiTheme="majorHAnsi" w:cstheme="majorHAnsi"/>
          <w:bCs/>
          <w:color w:val="000000" w:themeColor="text1"/>
          <w:sz w:val="20"/>
          <w:szCs w:val="20"/>
          <w:lang w:eastAsia="en-GB"/>
        </w:rPr>
        <w:t xml:space="preserve"> our learning environment</w:t>
      </w:r>
      <w:r w:rsidR="00A836B2" w:rsidRPr="0011197A">
        <w:rPr>
          <w:rFonts w:asciiTheme="majorHAnsi" w:eastAsia="Times New Roman" w:hAnsiTheme="majorHAnsi" w:cstheme="majorHAnsi"/>
          <w:bCs/>
          <w:color w:val="000000" w:themeColor="text1"/>
          <w:sz w:val="20"/>
          <w:szCs w:val="20"/>
          <w:lang w:eastAsia="en-GB"/>
        </w:rPr>
        <w:t xml:space="preserve"> so that children become motivated to be </w:t>
      </w:r>
      <w:r w:rsidR="00A836B2" w:rsidRPr="0011197A">
        <w:rPr>
          <w:rFonts w:asciiTheme="majorHAnsi" w:eastAsia="Times New Roman" w:hAnsiTheme="majorHAnsi" w:cstheme="majorHAnsi"/>
          <w:b/>
          <w:color w:val="000000" w:themeColor="text1"/>
          <w:sz w:val="20"/>
          <w:szCs w:val="20"/>
          <w:lang w:eastAsia="en-GB"/>
        </w:rPr>
        <w:t>independent</w:t>
      </w:r>
      <w:r w:rsidR="00A836B2" w:rsidRPr="0011197A">
        <w:rPr>
          <w:rFonts w:asciiTheme="majorHAnsi" w:eastAsia="Times New Roman" w:hAnsiTheme="majorHAnsi" w:cstheme="majorHAnsi"/>
          <w:bCs/>
          <w:color w:val="000000" w:themeColor="text1"/>
          <w:sz w:val="20"/>
          <w:szCs w:val="20"/>
          <w:lang w:eastAsia="en-GB"/>
        </w:rPr>
        <w:t xml:space="preserve"> learners. </w:t>
      </w:r>
    </w:p>
    <w:p w14:paraId="47177CCA" w14:textId="63A6B179" w:rsidR="00A836B2" w:rsidRPr="0011197A" w:rsidRDefault="00400D59" w:rsidP="00A836B2">
      <w:pPr>
        <w:numPr>
          <w:ilvl w:val="0"/>
          <w:numId w:val="8"/>
        </w:numPr>
        <w:spacing w:before="100" w:beforeAutospacing="1" w:after="100" w:afterAutospacing="1"/>
        <w:rPr>
          <w:rFonts w:asciiTheme="majorHAnsi" w:eastAsia="Times New Roman" w:hAnsiTheme="majorHAnsi" w:cstheme="majorHAnsi"/>
          <w:bCs/>
          <w:color w:val="000000" w:themeColor="text1"/>
          <w:sz w:val="20"/>
          <w:szCs w:val="20"/>
          <w:lang w:eastAsia="en-GB"/>
        </w:rPr>
      </w:pPr>
      <w:r>
        <w:rPr>
          <w:rFonts w:asciiTheme="majorHAnsi" w:eastAsia="Times New Roman" w:hAnsiTheme="majorHAnsi" w:cstheme="majorHAnsi"/>
          <w:bCs/>
          <w:color w:val="000000" w:themeColor="text1"/>
          <w:sz w:val="20"/>
          <w:szCs w:val="20"/>
          <w:lang w:eastAsia="en-GB"/>
        </w:rPr>
        <w:t>We support children</w:t>
      </w:r>
      <w:r w:rsidR="00A836B2" w:rsidRPr="0011197A">
        <w:rPr>
          <w:rFonts w:asciiTheme="majorHAnsi" w:eastAsia="Times New Roman" w:hAnsiTheme="majorHAnsi" w:cstheme="majorHAnsi"/>
          <w:bCs/>
          <w:color w:val="000000" w:themeColor="text1"/>
          <w:sz w:val="20"/>
          <w:szCs w:val="20"/>
          <w:lang w:eastAsia="en-GB"/>
        </w:rPr>
        <w:t xml:space="preserve"> </w:t>
      </w:r>
      <w:r>
        <w:rPr>
          <w:rFonts w:asciiTheme="majorHAnsi" w:eastAsia="Times New Roman" w:hAnsiTheme="majorHAnsi" w:cstheme="majorHAnsi"/>
          <w:bCs/>
          <w:color w:val="000000" w:themeColor="text1"/>
          <w:sz w:val="20"/>
          <w:szCs w:val="20"/>
          <w:lang w:eastAsia="en-GB"/>
        </w:rPr>
        <w:t>in becoming</w:t>
      </w:r>
      <w:r w:rsidR="00A836B2" w:rsidRPr="0011197A">
        <w:rPr>
          <w:rFonts w:asciiTheme="majorHAnsi" w:eastAsia="Times New Roman" w:hAnsiTheme="majorHAnsi" w:cstheme="majorHAnsi"/>
          <w:bCs/>
          <w:color w:val="000000" w:themeColor="text1"/>
          <w:sz w:val="20"/>
          <w:szCs w:val="20"/>
          <w:lang w:eastAsia="en-GB"/>
        </w:rPr>
        <w:t> </w:t>
      </w:r>
      <w:r w:rsidR="00A836B2" w:rsidRPr="0011197A">
        <w:rPr>
          <w:rFonts w:asciiTheme="majorHAnsi" w:eastAsia="Times New Roman" w:hAnsiTheme="majorHAnsi" w:cstheme="majorHAnsi"/>
          <w:b/>
          <w:color w:val="000000" w:themeColor="text1"/>
          <w:sz w:val="20"/>
          <w:szCs w:val="20"/>
          <w:lang w:eastAsia="en-GB"/>
        </w:rPr>
        <w:t>resilient</w:t>
      </w:r>
      <w:r w:rsidR="00611E4A">
        <w:rPr>
          <w:rFonts w:asciiTheme="majorHAnsi" w:eastAsia="Times New Roman" w:hAnsiTheme="majorHAnsi" w:cstheme="majorHAnsi"/>
          <w:bCs/>
          <w:color w:val="000000" w:themeColor="text1"/>
          <w:sz w:val="20"/>
          <w:szCs w:val="20"/>
          <w:lang w:eastAsia="en-GB"/>
        </w:rPr>
        <w:t>;</w:t>
      </w:r>
      <w:r w:rsidR="00A836B2" w:rsidRPr="0011197A">
        <w:rPr>
          <w:rFonts w:asciiTheme="majorHAnsi" w:eastAsia="Times New Roman" w:hAnsiTheme="majorHAnsi" w:cstheme="majorHAnsi"/>
          <w:bCs/>
          <w:color w:val="000000" w:themeColor="text1"/>
          <w:sz w:val="20"/>
          <w:szCs w:val="20"/>
          <w:lang w:eastAsia="en-GB"/>
        </w:rPr>
        <w:t xml:space="preserve"> to keep on trying and achieve what they set out to do.</w:t>
      </w:r>
    </w:p>
    <w:p w14:paraId="51EDBA9F" w14:textId="77777777" w:rsidR="00611E4A" w:rsidRDefault="00400D59" w:rsidP="00A836B2">
      <w:pPr>
        <w:numPr>
          <w:ilvl w:val="0"/>
          <w:numId w:val="8"/>
        </w:numPr>
        <w:spacing w:before="100" w:beforeAutospacing="1" w:after="100" w:afterAutospacing="1"/>
        <w:rPr>
          <w:rFonts w:asciiTheme="majorHAnsi" w:eastAsia="Times New Roman" w:hAnsiTheme="majorHAnsi" w:cstheme="majorHAnsi"/>
          <w:bCs/>
          <w:color w:val="000000" w:themeColor="text1"/>
          <w:sz w:val="20"/>
          <w:szCs w:val="20"/>
          <w:lang w:eastAsia="en-GB"/>
        </w:rPr>
      </w:pPr>
      <w:r>
        <w:rPr>
          <w:rFonts w:asciiTheme="majorHAnsi" w:eastAsia="Times New Roman" w:hAnsiTheme="majorHAnsi" w:cstheme="majorHAnsi"/>
          <w:bCs/>
          <w:color w:val="000000" w:themeColor="text1"/>
          <w:sz w:val="20"/>
          <w:szCs w:val="20"/>
          <w:lang w:eastAsia="en-GB"/>
        </w:rPr>
        <w:t xml:space="preserve">We </w:t>
      </w:r>
      <w:r w:rsidR="00611E4A">
        <w:rPr>
          <w:rFonts w:asciiTheme="majorHAnsi" w:eastAsia="Times New Roman" w:hAnsiTheme="majorHAnsi" w:cstheme="majorHAnsi"/>
          <w:bCs/>
          <w:color w:val="000000" w:themeColor="text1"/>
          <w:sz w:val="20"/>
          <w:szCs w:val="20"/>
          <w:lang w:eastAsia="en-GB"/>
        </w:rPr>
        <w:t xml:space="preserve">encourage </w:t>
      </w:r>
      <w:r>
        <w:rPr>
          <w:rFonts w:asciiTheme="majorHAnsi" w:eastAsia="Times New Roman" w:hAnsiTheme="majorHAnsi" w:cstheme="majorHAnsi"/>
          <w:bCs/>
          <w:color w:val="000000" w:themeColor="text1"/>
          <w:sz w:val="20"/>
          <w:szCs w:val="20"/>
          <w:lang w:eastAsia="en-GB"/>
        </w:rPr>
        <w:t xml:space="preserve">children </w:t>
      </w:r>
      <w:r w:rsidR="00611E4A">
        <w:rPr>
          <w:rFonts w:asciiTheme="majorHAnsi" w:eastAsia="Times New Roman" w:hAnsiTheme="majorHAnsi" w:cstheme="majorHAnsi"/>
          <w:bCs/>
          <w:color w:val="000000" w:themeColor="text1"/>
          <w:sz w:val="20"/>
          <w:szCs w:val="20"/>
          <w:lang w:eastAsia="en-GB"/>
        </w:rPr>
        <w:t xml:space="preserve">to </w:t>
      </w:r>
      <w:r w:rsidR="00A836B2" w:rsidRPr="0011197A">
        <w:rPr>
          <w:rFonts w:asciiTheme="majorHAnsi" w:eastAsia="Times New Roman" w:hAnsiTheme="majorHAnsi" w:cstheme="majorHAnsi"/>
          <w:bCs/>
          <w:color w:val="000000" w:themeColor="text1"/>
          <w:sz w:val="20"/>
          <w:szCs w:val="20"/>
          <w:lang w:eastAsia="en-GB"/>
        </w:rPr>
        <w:t xml:space="preserve">lead their own learning </w:t>
      </w:r>
      <w:r w:rsidR="00611E4A">
        <w:rPr>
          <w:rFonts w:asciiTheme="majorHAnsi" w:eastAsia="Times New Roman" w:hAnsiTheme="majorHAnsi" w:cstheme="majorHAnsi"/>
          <w:bCs/>
          <w:color w:val="000000" w:themeColor="text1"/>
          <w:sz w:val="20"/>
          <w:szCs w:val="20"/>
          <w:lang w:eastAsia="en-GB"/>
        </w:rPr>
        <w:t xml:space="preserve">and allow time for them to </w:t>
      </w:r>
      <w:r w:rsidR="00611E4A" w:rsidRPr="00611E4A">
        <w:rPr>
          <w:rFonts w:asciiTheme="majorHAnsi" w:eastAsia="Times New Roman" w:hAnsiTheme="majorHAnsi" w:cstheme="majorHAnsi"/>
          <w:b/>
          <w:color w:val="000000" w:themeColor="text1"/>
          <w:sz w:val="20"/>
          <w:szCs w:val="20"/>
          <w:lang w:eastAsia="en-GB"/>
        </w:rPr>
        <w:t>explore</w:t>
      </w:r>
      <w:r w:rsidR="00611E4A" w:rsidRPr="00611E4A">
        <w:rPr>
          <w:rFonts w:asciiTheme="majorHAnsi" w:eastAsia="Times New Roman" w:hAnsiTheme="majorHAnsi" w:cstheme="majorHAnsi"/>
          <w:bCs/>
          <w:color w:val="000000" w:themeColor="text1"/>
          <w:sz w:val="20"/>
          <w:szCs w:val="20"/>
          <w:lang w:eastAsia="en-GB"/>
        </w:rPr>
        <w:t xml:space="preserve"> ideas</w:t>
      </w:r>
      <w:r w:rsidR="00611E4A">
        <w:rPr>
          <w:rFonts w:asciiTheme="majorHAnsi" w:eastAsia="Times New Roman" w:hAnsiTheme="majorHAnsi" w:cstheme="majorHAnsi"/>
          <w:bCs/>
          <w:color w:val="000000" w:themeColor="text1"/>
          <w:sz w:val="20"/>
          <w:szCs w:val="20"/>
          <w:lang w:eastAsia="en-GB"/>
        </w:rPr>
        <w:t xml:space="preserve"> and be creative.</w:t>
      </w:r>
    </w:p>
    <w:p w14:paraId="6B1B3CE7" w14:textId="5935EA5D" w:rsidR="00A836B2" w:rsidRPr="00611E4A" w:rsidRDefault="00611E4A" w:rsidP="00A836B2">
      <w:pPr>
        <w:numPr>
          <w:ilvl w:val="0"/>
          <w:numId w:val="8"/>
        </w:numPr>
        <w:spacing w:before="100" w:beforeAutospacing="1" w:after="100" w:afterAutospacing="1"/>
        <w:rPr>
          <w:rFonts w:asciiTheme="majorHAnsi" w:eastAsia="Times New Roman" w:hAnsiTheme="majorHAnsi" w:cstheme="majorHAnsi"/>
          <w:bCs/>
          <w:color w:val="000000" w:themeColor="text1"/>
          <w:sz w:val="20"/>
          <w:szCs w:val="20"/>
          <w:lang w:eastAsia="en-GB"/>
        </w:rPr>
      </w:pPr>
      <w:r>
        <w:rPr>
          <w:rFonts w:asciiTheme="majorHAnsi" w:eastAsia="Times New Roman" w:hAnsiTheme="majorHAnsi" w:cstheme="majorHAnsi"/>
          <w:bCs/>
          <w:color w:val="000000" w:themeColor="text1"/>
          <w:sz w:val="20"/>
          <w:szCs w:val="20"/>
          <w:lang w:eastAsia="en-GB"/>
        </w:rPr>
        <w:t xml:space="preserve">We want children to concentrate and </w:t>
      </w:r>
      <w:r w:rsidR="00A836B2" w:rsidRPr="0011197A">
        <w:rPr>
          <w:rFonts w:asciiTheme="majorHAnsi" w:eastAsia="Times New Roman" w:hAnsiTheme="majorHAnsi" w:cstheme="majorHAnsi"/>
          <w:bCs/>
          <w:color w:val="000000" w:themeColor="text1"/>
          <w:sz w:val="20"/>
          <w:szCs w:val="20"/>
          <w:lang w:eastAsia="en-GB"/>
        </w:rPr>
        <w:t>become</w:t>
      </w:r>
      <w:r>
        <w:rPr>
          <w:rFonts w:asciiTheme="majorHAnsi" w:eastAsia="Times New Roman" w:hAnsiTheme="majorHAnsi" w:cstheme="majorHAnsi"/>
          <w:bCs/>
          <w:color w:val="000000" w:themeColor="text1"/>
          <w:sz w:val="20"/>
          <w:szCs w:val="20"/>
          <w:lang w:eastAsia="en-GB"/>
        </w:rPr>
        <w:t xml:space="preserve"> fully </w:t>
      </w:r>
      <w:r w:rsidR="00A836B2" w:rsidRPr="0011197A">
        <w:rPr>
          <w:rFonts w:asciiTheme="majorHAnsi" w:eastAsia="Times New Roman" w:hAnsiTheme="majorHAnsi" w:cstheme="majorHAnsi"/>
          <w:b/>
          <w:color w:val="000000" w:themeColor="text1"/>
          <w:sz w:val="20"/>
          <w:szCs w:val="20"/>
          <w:lang w:eastAsia="en-GB"/>
        </w:rPr>
        <w:t>engaged</w:t>
      </w:r>
      <w:r>
        <w:rPr>
          <w:rFonts w:asciiTheme="majorHAnsi" w:eastAsia="Times New Roman" w:hAnsiTheme="majorHAnsi" w:cstheme="majorHAnsi"/>
          <w:b/>
          <w:color w:val="000000" w:themeColor="text1"/>
          <w:sz w:val="20"/>
          <w:szCs w:val="20"/>
          <w:lang w:eastAsia="en-GB"/>
        </w:rPr>
        <w:t xml:space="preserve"> </w:t>
      </w:r>
      <w:r w:rsidRPr="00611E4A">
        <w:rPr>
          <w:rFonts w:asciiTheme="majorHAnsi" w:eastAsia="Times New Roman" w:hAnsiTheme="majorHAnsi" w:cstheme="majorHAnsi"/>
          <w:bCs/>
          <w:color w:val="000000" w:themeColor="text1"/>
          <w:sz w:val="20"/>
          <w:szCs w:val="20"/>
          <w:lang w:eastAsia="en-GB"/>
        </w:rPr>
        <w:t>in their learning.</w:t>
      </w:r>
    </w:p>
    <w:p w14:paraId="02832FFA" w14:textId="77777777" w:rsidR="00A836B2" w:rsidRPr="0011197A" w:rsidRDefault="00A836B2" w:rsidP="00A836B2">
      <w:pPr>
        <w:spacing w:after="150"/>
        <w:rPr>
          <w:rFonts w:asciiTheme="majorHAnsi" w:eastAsia="Times New Roman" w:hAnsiTheme="majorHAnsi" w:cstheme="majorHAnsi"/>
          <w:b/>
          <w:color w:val="000000" w:themeColor="text1"/>
          <w:sz w:val="20"/>
          <w:szCs w:val="20"/>
          <w:lang w:eastAsia="en-GB"/>
        </w:rPr>
      </w:pPr>
      <w:r w:rsidRPr="0011197A">
        <w:rPr>
          <w:rFonts w:asciiTheme="majorHAnsi" w:eastAsia="Times New Roman" w:hAnsiTheme="majorHAnsi" w:cstheme="majorHAnsi"/>
          <w:b/>
          <w:color w:val="000000" w:themeColor="text1"/>
          <w:sz w:val="20"/>
          <w:szCs w:val="20"/>
          <w:lang w:eastAsia="en-GB"/>
        </w:rPr>
        <w:t>Creating and Thinking Critically</w:t>
      </w:r>
    </w:p>
    <w:p w14:paraId="33FAA2A7" w14:textId="3FC11960" w:rsidR="00611E4A" w:rsidRDefault="00611E4A" w:rsidP="00A836B2">
      <w:pPr>
        <w:numPr>
          <w:ilvl w:val="0"/>
          <w:numId w:val="9"/>
        </w:numPr>
        <w:spacing w:before="100" w:beforeAutospacing="1" w:after="100" w:afterAutospacing="1"/>
        <w:rPr>
          <w:rFonts w:asciiTheme="majorHAnsi" w:eastAsia="Times New Roman" w:hAnsiTheme="majorHAnsi" w:cstheme="majorHAnsi"/>
          <w:bCs/>
          <w:color w:val="000000" w:themeColor="text1"/>
          <w:sz w:val="20"/>
          <w:szCs w:val="20"/>
          <w:lang w:eastAsia="en-GB"/>
        </w:rPr>
      </w:pPr>
      <w:r>
        <w:rPr>
          <w:rFonts w:asciiTheme="majorHAnsi" w:eastAsia="Times New Roman" w:hAnsiTheme="majorHAnsi" w:cstheme="majorHAnsi"/>
          <w:bCs/>
          <w:color w:val="000000" w:themeColor="text1"/>
          <w:sz w:val="20"/>
          <w:szCs w:val="20"/>
          <w:lang w:eastAsia="en-GB"/>
        </w:rPr>
        <w:t>We aim to provide</w:t>
      </w:r>
      <w:r w:rsidR="00A836B2" w:rsidRPr="0011197A">
        <w:rPr>
          <w:rFonts w:asciiTheme="majorHAnsi" w:eastAsia="Times New Roman" w:hAnsiTheme="majorHAnsi" w:cstheme="majorHAnsi"/>
          <w:bCs/>
          <w:color w:val="000000" w:themeColor="text1"/>
          <w:sz w:val="20"/>
          <w:szCs w:val="20"/>
          <w:lang w:eastAsia="en-GB"/>
        </w:rPr>
        <w:t xml:space="preserve"> a broad range of activities </w:t>
      </w:r>
      <w:r>
        <w:rPr>
          <w:rFonts w:asciiTheme="majorHAnsi" w:eastAsia="Times New Roman" w:hAnsiTheme="majorHAnsi" w:cstheme="majorHAnsi"/>
          <w:bCs/>
          <w:color w:val="000000" w:themeColor="text1"/>
          <w:sz w:val="20"/>
          <w:szCs w:val="20"/>
          <w:lang w:eastAsia="en-GB"/>
        </w:rPr>
        <w:t xml:space="preserve">that enable children to develop their own ideas, and </w:t>
      </w:r>
      <w:r w:rsidRPr="007054FA">
        <w:rPr>
          <w:rFonts w:asciiTheme="majorHAnsi" w:eastAsia="Times New Roman" w:hAnsiTheme="majorHAnsi" w:cstheme="majorHAnsi"/>
          <w:b/>
          <w:color w:val="000000" w:themeColor="text1"/>
          <w:sz w:val="20"/>
          <w:szCs w:val="20"/>
          <w:lang w:eastAsia="en-GB"/>
        </w:rPr>
        <w:t>make links</w:t>
      </w:r>
      <w:r>
        <w:rPr>
          <w:rFonts w:asciiTheme="majorHAnsi" w:eastAsia="Times New Roman" w:hAnsiTheme="majorHAnsi" w:cstheme="majorHAnsi"/>
          <w:bCs/>
          <w:color w:val="000000" w:themeColor="text1"/>
          <w:sz w:val="20"/>
          <w:szCs w:val="20"/>
          <w:lang w:eastAsia="en-GB"/>
        </w:rPr>
        <w:t xml:space="preserve"> between ideas, experiences and learning.</w:t>
      </w:r>
    </w:p>
    <w:p w14:paraId="7DD44B4E" w14:textId="6E35ECC2" w:rsidR="00A836B2" w:rsidRPr="0011197A" w:rsidRDefault="00AE08E0" w:rsidP="00A836B2">
      <w:pPr>
        <w:numPr>
          <w:ilvl w:val="0"/>
          <w:numId w:val="9"/>
        </w:numPr>
        <w:spacing w:before="100" w:beforeAutospacing="1" w:after="100" w:afterAutospacing="1"/>
        <w:rPr>
          <w:rFonts w:asciiTheme="majorHAnsi" w:eastAsia="Times New Roman" w:hAnsiTheme="majorHAnsi" w:cstheme="majorHAnsi"/>
          <w:bCs/>
          <w:color w:val="000000" w:themeColor="text1"/>
          <w:sz w:val="20"/>
          <w:szCs w:val="20"/>
          <w:lang w:eastAsia="en-GB"/>
        </w:rPr>
      </w:pPr>
      <w:r>
        <w:rPr>
          <w:rFonts w:asciiTheme="majorHAnsi" w:eastAsia="Times New Roman" w:hAnsiTheme="majorHAnsi" w:cstheme="majorHAnsi"/>
          <w:bCs/>
          <w:color w:val="000000" w:themeColor="text1"/>
          <w:sz w:val="20"/>
          <w:szCs w:val="20"/>
          <w:lang w:eastAsia="en-GB"/>
        </w:rPr>
        <w:t xml:space="preserve">We encourage children </w:t>
      </w:r>
      <w:r w:rsidR="00A836B2" w:rsidRPr="0011197A">
        <w:rPr>
          <w:rFonts w:asciiTheme="majorHAnsi" w:eastAsia="Times New Roman" w:hAnsiTheme="majorHAnsi" w:cstheme="majorHAnsi"/>
          <w:bCs/>
          <w:color w:val="000000" w:themeColor="text1"/>
          <w:sz w:val="20"/>
          <w:szCs w:val="20"/>
          <w:lang w:eastAsia="en-GB"/>
        </w:rPr>
        <w:t xml:space="preserve">to </w:t>
      </w:r>
      <w:r w:rsidR="00A836B2" w:rsidRPr="00955255">
        <w:rPr>
          <w:rFonts w:asciiTheme="majorHAnsi" w:eastAsia="Times New Roman" w:hAnsiTheme="majorHAnsi" w:cstheme="majorHAnsi"/>
          <w:b/>
          <w:color w:val="000000" w:themeColor="text1"/>
          <w:sz w:val="20"/>
          <w:szCs w:val="20"/>
          <w:lang w:eastAsia="en-GB"/>
        </w:rPr>
        <w:t>actively think</w:t>
      </w:r>
      <w:r w:rsidR="00A836B2" w:rsidRPr="0011197A">
        <w:rPr>
          <w:rFonts w:asciiTheme="majorHAnsi" w:eastAsia="Times New Roman" w:hAnsiTheme="majorHAnsi" w:cstheme="majorHAnsi"/>
          <w:bCs/>
          <w:color w:val="000000" w:themeColor="text1"/>
          <w:sz w:val="20"/>
          <w:szCs w:val="20"/>
          <w:lang w:eastAsia="en-GB"/>
        </w:rPr>
        <w:t xml:space="preserve"> about the meaning of what they are doing and </w:t>
      </w:r>
      <w:r w:rsidR="00A836B2" w:rsidRPr="00955255">
        <w:rPr>
          <w:rFonts w:asciiTheme="majorHAnsi" w:eastAsia="Times New Roman" w:hAnsiTheme="majorHAnsi" w:cstheme="majorHAnsi"/>
          <w:b/>
          <w:color w:val="000000" w:themeColor="text1"/>
          <w:sz w:val="20"/>
          <w:szCs w:val="20"/>
          <w:lang w:eastAsia="en-GB"/>
        </w:rPr>
        <w:t>reflect on</w:t>
      </w:r>
      <w:r w:rsidR="00A836B2" w:rsidRPr="0011197A">
        <w:rPr>
          <w:rFonts w:asciiTheme="majorHAnsi" w:eastAsia="Times New Roman" w:hAnsiTheme="majorHAnsi" w:cstheme="majorHAnsi"/>
          <w:bCs/>
          <w:color w:val="000000" w:themeColor="text1"/>
          <w:sz w:val="20"/>
          <w:szCs w:val="20"/>
          <w:lang w:eastAsia="en-GB"/>
        </w:rPr>
        <w:t xml:space="preserve"> their learning. </w:t>
      </w:r>
    </w:p>
    <w:p w14:paraId="5459E619" w14:textId="5FDD9C37" w:rsidR="00A836B2" w:rsidRPr="00AE08E0" w:rsidRDefault="00AE08E0" w:rsidP="00A836B2">
      <w:pPr>
        <w:numPr>
          <w:ilvl w:val="0"/>
          <w:numId w:val="9"/>
        </w:numPr>
        <w:spacing w:before="100" w:beforeAutospacing="1" w:after="100" w:afterAutospacing="1"/>
        <w:rPr>
          <w:rFonts w:asciiTheme="majorHAnsi" w:eastAsia="Times New Roman" w:hAnsiTheme="majorHAnsi" w:cstheme="majorHAnsi"/>
          <w:bCs/>
          <w:color w:val="000000" w:themeColor="text1"/>
          <w:sz w:val="20"/>
          <w:szCs w:val="20"/>
          <w:lang w:eastAsia="en-GB"/>
        </w:rPr>
      </w:pPr>
      <w:r>
        <w:rPr>
          <w:rFonts w:asciiTheme="majorHAnsi" w:eastAsia="Times New Roman" w:hAnsiTheme="majorHAnsi" w:cstheme="majorHAnsi"/>
          <w:bCs/>
          <w:color w:val="000000" w:themeColor="text1"/>
          <w:sz w:val="20"/>
          <w:szCs w:val="20"/>
          <w:lang w:eastAsia="en-GB"/>
        </w:rPr>
        <w:t>We want our children to develop their own strategies and</w:t>
      </w:r>
      <w:r w:rsidR="00A836B2" w:rsidRPr="0011197A">
        <w:rPr>
          <w:rFonts w:asciiTheme="majorHAnsi" w:eastAsia="Times New Roman" w:hAnsiTheme="majorHAnsi" w:cstheme="majorHAnsi"/>
          <w:bCs/>
          <w:color w:val="000000" w:themeColor="text1"/>
          <w:sz w:val="20"/>
          <w:szCs w:val="20"/>
          <w:lang w:eastAsia="en-GB"/>
        </w:rPr>
        <w:t xml:space="preserve"> become </w:t>
      </w:r>
      <w:r w:rsidR="00A836B2" w:rsidRPr="00955255">
        <w:rPr>
          <w:rFonts w:asciiTheme="majorHAnsi" w:eastAsia="Times New Roman" w:hAnsiTheme="majorHAnsi" w:cstheme="majorHAnsi"/>
          <w:b/>
          <w:color w:val="000000" w:themeColor="text1"/>
          <w:sz w:val="20"/>
          <w:szCs w:val="20"/>
          <w:lang w:eastAsia="en-GB"/>
        </w:rPr>
        <w:t>problem solvers</w:t>
      </w:r>
      <w:r w:rsidR="0092184F">
        <w:rPr>
          <w:rFonts w:asciiTheme="majorHAnsi" w:eastAsia="Times New Roman" w:hAnsiTheme="majorHAnsi" w:cstheme="majorHAnsi"/>
          <w:b/>
          <w:color w:val="000000" w:themeColor="text1"/>
          <w:sz w:val="20"/>
          <w:szCs w:val="20"/>
          <w:lang w:eastAsia="en-GB"/>
        </w:rPr>
        <w:t>.</w:t>
      </w:r>
    </w:p>
    <w:p w14:paraId="2018C424" w14:textId="77777777" w:rsidR="00AE08E0" w:rsidRPr="0011197A" w:rsidRDefault="00AE08E0" w:rsidP="00AE08E0">
      <w:pPr>
        <w:spacing w:before="100" w:beforeAutospacing="1" w:after="100" w:afterAutospacing="1"/>
        <w:rPr>
          <w:rFonts w:asciiTheme="majorHAnsi" w:eastAsia="Times New Roman" w:hAnsiTheme="majorHAnsi" w:cstheme="majorHAnsi"/>
          <w:bCs/>
          <w:color w:val="000000" w:themeColor="text1"/>
          <w:sz w:val="20"/>
          <w:szCs w:val="20"/>
          <w:lang w:eastAsia="en-GB"/>
        </w:rPr>
      </w:pPr>
    </w:p>
    <w:p w14:paraId="5E0EC6AD" w14:textId="77777777" w:rsidR="00622C86" w:rsidRPr="00622C86" w:rsidRDefault="00622C86" w:rsidP="00957386">
      <w:pPr>
        <w:pStyle w:val="NormalWeb"/>
        <w:shd w:val="clear" w:color="auto" w:fill="FFFFFF"/>
        <w:rPr>
          <w:rFonts w:asciiTheme="minorHAnsi" w:hAnsiTheme="minorHAnsi" w:cstheme="minorHAnsi"/>
          <w:b w:val="0"/>
          <w:bCs/>
          <w:color w:val="191919"/>
          <w:sz w:val="20"/>
          <w:szCs w:val="20"/>
          <w:u w:val="single"/>
        </w:rPr>
      </w:pPr>
    </w:p>
    <w:p w14:paraId="2AC807C6" w14:textId="546D877A" w:rsidR="00B12FC0" w:rsidRPr="00832511" w:rsidRDefault="00957386" w:rsidP="00957386">
      <w:pPr>
        <w:pStyle w:val="NormalWeb"/>
        <w:shd w:val="clear" w:color="auto" w:fill="FFFFFF"/>
        <w:rPr>
          <w:rFonts w:asciiTheme="majorHAnsi" w:hAnsiTheme="majorHAnsi" w:cstheme="majorHAnsi"/>
          <w:b w:val="0"/>
          <w:bCs/>
          <w:i/>
          <w:iCs/>
          <w:color w:val="191919"/>
        </w:rPr>
      </w:pPr>
      <w:r w:rsidRPr="00832511">
        <w:rPr>
          <w:rFonts w:asciiTheme="minorHAnsi" w:hAnsiTheme="minorHAnsi" w:cstheme="minorHAnsi"/>
          <w:color w:val="191919"/>
          <w:u w:val="single"/>
        </w:rPr>
        <w:lastRenderedPageBreak/>
        <w:t>INTENT</w:t>
      </w:r>
      <w:r w:rsidR="006E50AC" w:rsidRPr="00832511">
        <w:rPr>
          <w:rFonts w:asciiTheme="minorHAnsi" w:hAnsiTheme="minorHAnsi" w:cstheme="minorHAnsi"/>
          <w:color w:val="191919"/>
          <w:u w:val="single"/>
        </w:rPr>
        <w:t>:</w:t>
      </w:r>
      <w:r w:rsidR="006E50AC" w:rsidRPr="00832511">
        <w:rPr>
          <w:rFonts w:asciiTheme="majorHAnsi" w:hAnsiTheme="majorHAnsi" w:cstheme="majorHAnsi"/>
          <w:b w:val="0"/>
          <w:bCs/>
          <w:color w:val="191919"/>
        </w:rPr>
        <w:t xml:space="preserve"> </w:t>
      </w:r>
    </w:p>
    <w:p w14:paraId="739165C7" w14:textId="18487188" w:rsidR="00713DB2" w:rsidRPr="0011197A" w:rsidRDefault="00713DB2" w:rsidP="00713DB2">
      <w:pPr>
        <w:spacing w:after="384"/>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 xml:space="preserve">The EYFS framework </w:t>
      </w:r>
      <w:r w:rsidR="008202D6" w:rsidRPr="0011197A">
        <w:rPr>
          <w:rFonts w:asciiTheme="majorHAnsi" w:eastAsia="Times New Roman" w:hAnsiTheme="majorHAnsi" w:cstheme="majorHAnsi"/>
          <w:bCs/>
          <w:color w:val="000000"/>
          <w:sz w:val="20"/>
          <w:szCs w:val="20"/>
          <w:lang w:eastAsia="en-GB"/>
        </w:rPr>
        <w:t xml:space="preserve">2021 </w:t>
      </w:r>
      <w:r w:rsidRPr="0011197A">
        <w:rPr>
          <w:rFonts w:asciiTheme="majorHAnsi" w:eastAsia="Times New Roman" w:hAnsiTheme="majorHAnsi" w:cstheme="majorHAnsi"/>
          <w:bCs/>
          <w:color w:val="000000"/>
          <w:sz w:val="20"/>
          <w:szCs w:val="20"/>
          <w:lang w:eastAsia="en-GB"/>
        </w:rPr>
        <w:t xml:space="preserve">includes 7 areas of learning and development that are equally important and inter-connected. </w:t>
      </w:r>
      <w:r w:rsidR="00377E34" w:rsidRPr="0011197A">
        <w:rPr>
          <w:rFonts w:asciiTheme="majorHAnsi" w:eastAsia="Times New Roman" w:hAnsiTheme="majorHAnsi" w:cstheme="majorHAnsi"/>
          <w:bCs/>
          <w:color w:val="000000"/>
          <w:sz w:val="20"/>
          <w:szCs w:val="20"/>
          <w:lang w:eastAsia="en-GB"/>
        </w:rPr>
        <w:t xml:space="preserve">Our curriculum places a strong emphasis on the three prime areas which are </w:t>
      </w:r>
      <w:r w:rsidRPr="0011197A">
        <w:rPr>
          <w:rFonts w:asciiTheme="majorHAnsi" w:eastAsia="Times New Roman" w:hAnsiTheme="majorHAnsi" w:cstheme="majorHAnsi"/>
          <w:bCs/>
          <w:color w:val="000000"/>
          <w:sz w:val="20"/>
          <w:szCs w:val="20"/>
          <w:lang w:eastAsia="en-GB"/>
        </w:rPr>
        <w:t>particularly important for igniting curiosity and enthusiasm for learning, and for building children’s capacity to learn, form relationships and thrive.</w:t>
      </w:r>
      <w:r w:rsidR="00005FB6" w:rsidRPr="0011197A">
        <w:rPr>
          <w:rFonts w:asciiTheme="majorHAnsi" w:eastAsia="Times New Roman" w:hAnsiTheme="majorHAnsi" w:cstheme="majorHAnsi"/>
          <w:bCs/>
          <w:color w:val="000000"/>
          <w:sz w:val="20"/>
          <w:szCs w:val="20"/>
          <w:lang w:eastAsia="en-GB"/>
        </w:rPr>
        <w:t xml:space="preserve"> </w:t>
      </w:r>
    </w:p>
    <w:p w14:paraId="2BFA6800" w14:textId="56640061" w:rsidR="00713DB2" w:rsidRPr="0011197A" w:rsidRDefault="00713DB2" w:rsidP="00713DB2">
      <w:pPr>
        <w:spacing w:after="384"/>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The prime areas are:</w:t>
      </w:r>
    </w:p>
    <w:p w14:paraId="40748045" w14:textId="77777777" w:rsidR="00713DB2" w:rsidRPr="0011197A" w:rsidRDefault="00713DB2" w:rsidP="00713DB2">
      <w:pPr>
        <w:numPr>
          <w:ilvl w:val="0"/>
          <w:numId w:val="5"/>
        </w:numPr>
        <w:ind w:left="1440"/>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Personal, social and emotional development</w:t>
      </w:r>
    </w:p>
    <w:p w14:paraId="5069C0B7" w14:textId="77777777" w:rsidR="00713DB2" w:rsidRPr="0011197A" w:rsidRDefault="00713DB2" w:rsidP="00713DB2">
      <w:pPr>
        <w:numPr>
          <w:ilvl w:val="0"/>
          <w:numId w:val="5"/>
        </w:numPr>
        <w:ind w:left="1440"/>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Physical development</w:t>
      </w:r>
    </w:p>
    <w:p w14:paraId="04130AAB" w14:textId="6414018E" w:rsidR="00713DB2" w:rsidRPr="0011197A" w:rsidRDefault="00713DB2" w:rsidP="00713DB2">
      <w:pPr>
        <w:numPr>
          <w:ilvl w:val="0"/>
          <w:numId w:val="5"/>
        </w:numPr>
        <w:ind w:left="1440"/>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Communication and language</w:t>
      </w:r>
    </w:p>
    <w:p w14:paraId="6E8C83E4" w14:textId="77777777" w:rsidR="00005FB6" w:rsidRPr="0011197A" w:rsidRDefault="00005FB6" w:rsidP="00005FB6">
      <w:pPr>
        <w:ind w:left="1440"/>
        <w:textAlignment w:val="baseline"/>
        <w:rPr>
          <w:rFonts w:asciiTheme="majorHAnsi" w:eastAsia="Times New Roman" w:hAnsiTheme="majorHAnsi" w:cstheme="majorHAnsi"/>
          <w:bCs/>
          <w:color w:val="000000"/>
          <w:sz w:val="20"/>
          <w:szCs w:val="20"/>
          <w:lang w:eastAsia="en-GB"/>
        </w:rPr>
      </w:pPr>
    </w:p>
    <w:p w14:paraId="698D01F5" w14:textId="77777777" w:rsidR="00713DB2" w:rsidRPr="0011197A" w:rsidRDefault="00713DB2" w:rsidP="00713DB2">
      <w:pPr>
        <w:spacing w:after="384"/>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The prime areas are strengthened and applied through 4 specific areas:</w:t>
      </w:r>
    </w:p>
    <w:p w14:paraId="61910AEA" w14:textId="77777777" w:rsidR="00713DB2" w:rsidRPr="0011197A" w:rsidRDefault="00713DB2" w:rsidP="00713DB2">
      <w:pPr>
        <w:numPr>
          <w:ilvl w:val="0"/>
          <w:numId w:val="6"/>
        </w:numPr>
        <w:ind w:left="1440"/>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Literacy</w:t>
      </w:r>
    </w:p>
    <w:p w14:paraId="145C96F7" w14:textId="77777777" w:rsidR="00713DB2" w:rsidRPr="0011197A" w:rsidRDefault="00713DB2" w:rsidP="00713DB2">
      <w:pPr>
        <w:numPr>
          <w:ilvl w:val="0"/>
          <w:numId w:val="6"/>
        </w:numPr>
        <w:ind w:left="1440"/>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Mathematics</w:t>
      </w:r>
    </w:p>
    <w:p w14:paraId="3F18410C" w14:textId="77777777" w:rsidR="00713DB2" w:rsidRPr="0011197A" w:rsidRDefault="00713DB2" w:rsidP="00713DB2">
      <w:pPr>
        <w:numPr>
          <w:ilvl w:val="0"/>
          <w:numId w:val="6"/>
        </w:numPr>
        <w:ind w:left="1440"/>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Understanding the world</w:t>
      </w:r>
    </w:p>
    <w:p w14:paraId="1240D7F0" w14:textId="6D9CCDE1" w:rsidR="00513141" w:rsidRDefault="00713DB2" w:rsidP="00572017">
      <w:pPr>
        <w:numPr>
          <w:ilvl w:val="0"/>
          <w:numId w:val="6"/>
        </w:numPr>
        <w:ind w:left="1440"/>
        <w:textAlignment w:val="baseline"/>
        <w:rPr>
          <w:rFonts w:asciiTheme="majorHAnsi" w:eastAsia="Times New Roman" w:hAnsiTheme="majorHAnsi" w:cstheme="majorHAnsi"/>
          <w:bCs/>
          <w:color w:val="000000"/>
          <w:sz w:val="20"/>
          <w:szCs w:val="20"/>
          <w:lang w:eastAsia="en-GB"/>
        </w:rPr>
      </w:pPr>
      <w:r w:rsidRPr="0011197A">
        <w:rPr>
          <w:rFonts w:asciiTheme="majorHAnsi" w:eastAsia="Times New Roman" w:hAnsiTheme="majorHAnsi" w:cstheme="majorHAnsi"/>
          <w:bCs/>
          <w:color w:val="000000"/>
          <w:sz w:val="20"/>
          <w:szCs w:val="20"/>
          <w:lang w:eastAsia="en-GB"/>
        </w:rPr>
        <w:t>Expressive arts and design</w:t>
      </w:r>
    </w:p>
    <w:p w14:paraId="7BEFAD89" w14:textId="77777777" w:rsidR="00572017" w:rsidRDefault="00572017" w:rsidP="00572017">
      <w:pPr>
        <w:textAlignment w:val="baseline"/>
        <w:rPr>
          <w:rFonts w:asciiTheme="majorHAnsi" w:eastAsia="Times New Roman" w:hAnsiTheme="majorHAnsi" w:cstheme="majorHAnsi"/>
          <w:bCs/>
          <w:color w:val="000000"/>
          <w:sz w:val="20"/>
          <w:szCs w:val="20"/>
          <w:lang w:eastAsia="en-GB"/>
        </w:rPr>
      </w:pPr>
    </w:p>
    <w:p w14:paraId="428EE205" w14:textId="77777777" w:rsidR="00572017" w:rsidRPr="00572017" w:rsidRDefault="00572017" w:rsidP="00572017">
      <w:pPr>
        <w:textAlignment w:val="baseline"/>
        <w:rPr>
          <w:rFonts w:asciiTheme="majorHAnsi" w:eastAsia="Times New Roman" w:hAnsiTheme="majorHAnsi" w:cstheme="majorHAnsi"/>
          <w:bCs/>
          <w:color w:val="000000"/>
          <w:sz w:val="20"/>
          <w:szCs w:val="20"/>
          <w:lang w:eastAsia="en-GB"/>
        </w:rPr>
      </w:pPr>
    </w:p>
    <w:p w14:paraId="007E2D82" w14:textId="580E0DA2" w:rsidR="00622C86" w:rsidRPr="00572017" w:rsidRDefault="00713DB2" w:rsidP="00FB2ACA">
      <w:pPr>
        <w:spacing w:after="384"/>
        <w:textAlignment w:val="baseline"/>
        <w:rPr>
          <w:rFonts w:asciiTheme="majorHAnsi" w:eastAsia="Times New Roman" w:hAnsiTheme="majorHAnsi" w:cstheme="majorHAnsi"/>
          <w:bCs/>
          <w:color w:val="000000"/>
          <w:sz w:val="20"/>
          <w:szCs w:val="20"/>
          <w:lang w:eastAsia="en-GB"/>
        </w:rPr>
      </w:pPr>
      <w:r w:rsidRPr="00572017">
        <w:rPr>
          <w:rFonts w:asciiTheme="majorHAnsi" w:eastAsia="Times New Roman" w:hAnsiTheme="majorHAnsi" w:cstheme="majorHAnsi"/>
          <w:b/>
          <w:color w:val="000000"/>
          <w:sz w:val="20"/>
          <w:szCs w:val="20"/>
          <w:u w:val="single"/>
          <w:lang w:eastAsia="en-GB"/>
        </w:rPr>
        <w:t>Personal, social and emotional development</w:t>
      </w:r>
      <w:r w:rsidR="006E50AC" w:rsidRPr="00572017">
        <w:rPr>
          <w:rFonts w:asciiTheme="majorHAnsi" w:eastAsia="Times New Roman" w:hAnsiTheme="majorHAnsi" w:cstheme="majorHAnsi"/>
          <w:b/>
          <w:color w:val="000000"/>
          <w:sz w:val="20"/>
          <w:szCs w:val="20"/>
          <w:lang w:eastAsia="en-GB"/>
        </w:rPr>
        <w:t>:</w:t>
      </w:r>
      <w:r w:rsidR="006E50AC" w:rsidRPr="00572017">
        <w:rPr>
          <w:rFonts w:asciiTheme="majorHAnsi" w:eastAsia="Times New Roman" w:hAnsiTheme="majorHAnsi" w:cstheme="majorHAnsi"/>
          <w:bCs/>
          <w:color w:val="000000"/>
          <w:sz w:val="20"/>
          <w:szCs w:val="20"/>
          <w:lang w:eastAsia="en-GB"/>
        </w:rPr>
        <w:t xml:space="preserve"> </w:t>
      </w:r>
      <w:r w:rsidR="00FD3858" w:rsidRPr="00572017">
        <w:rPr>
          <w:rFonts w:asciiTheme="majorHAnsi" w:eastAsia="Times New Roman" w:hAnsiTheme="majorHAnsi" w:cstheme="majorHAnsi"/>
          <w:bCs/>
          <w:color w:val="000000"/>
          <w:sz w:val="20"/>
          <w:szCs w:val="20"/>
          <w:lang w:eastAsia="en-GB"/>
        </w:rPr>
        <w:t xml:space="preserve">We strive to enable children to be safe, happy and independent. </w:t>
      </w:r>
      <w:r w:rsidR="007E72B9" w:rsidRPr="00572017">
        <w:rPr>
          <w:rFonts w:asciiTheme="majorHAnsi" w:eastAsia="Times New Roman" w:hAnsiTheme="majorHAnsi" w:cstheme="majorHAnsi"/>
          <w:bCs/>
          <w:color w:val="000000"/>
          <w:sz w:val="20"/>
          <w:szCs w:val="20"/>
          <w:lang w:eastAsia="en-GB"/>
        </w:rPr>
        <w:t xml:space="preserve">We will develop strong, warm and supportive relationships with </w:t>
      </w:r>
      <w:r w:rsidR="00F80815" w:rsidRPr="00572017">
        <w:rPr>
          <w:rFonts w:asciiTheme="majorHAnsi" w:eastAsia="Times New Roman" w:hAnsiTheme="majorHAnsi" w:cstheme="majorHAnsi"/>
          <w:bCs/>
          <w:color w:val="000000"/>
          <w:sz w:val="20"/>
          <w:szCs w:val="20"/>
          <w:lang w:eastAsia="en-GB"/>
        </w:rPr>
        <w:t>our</w:t>
      </w:r>
      <w:r w:rsidR="007E72B9" w:rsidRPr="00572017">
        <w:rPr>
          <w:rFonts w:asciiTheme="majorHAnsi" w:eastAsia="Times New Roman" w:hAnsiTheme="majorHAnsi" w:cstheme="majorHAnsi"/>
          <w:bCs/>
          <w:color w:val="000000"/>
          <w:sz w:val="20"/>
          <w:szCs w:val="20"/>
          <w:lang w:eastAsia="en-GB"/>
        </w:rPr>
        <w:t xml:space="preserve"> children. We will support them in managing </w:t>
      </w:r>
      <w:r w:rsidR="00FD3858" w:rsidRPr="00572017">
        <w:rPr>
          <w:rFonts w:asciiTheme="majorHAnsi" w:eastAsia="Times New Roman" w:hAnsiTheme="majorHAnsi" w:cstheme="majorHAnsi"/>
          <w:bCs/>
          <w:color w:val="000000"/>
          <w:sz w:val="20"/>
          <w:szCs w:val="20"/>
          <w:lang w:eastAsia="en-GB"/>
        </w:rPr>
        <w:t xml:space="preserve">and communicating </w:t>
      </w:r>
      <w:r w:rsidR="007E72B9" w:rsidRPr="00572017">
        <w:rPr>
          <w:rFonts w:asciiTheme="majorHAnsi" w:eastAsia="Times New Roman" w:hAnsiTheme="majorHAnsi" w:cstheme="majorHAnsi"/>
          <w:bCs/>
          <w:color w:val="000000"/>
          <w:sz w:val="20"/>
          <w:szCs w:val="20"/>
          <w:lang w:eastAsia="en-GB"/>
        </w:rPr>
        <w:t xml:space="preserve">their </w:t>
      </w:r>
      <w:r w:rsidR="00F72D8D" w:rsidRPr="00572017">
        <w:rPr>
          <w:rFonts w:asciiTheme="majorHAnsi" w:eastAsia="Times New Roman" w:hAnsiTheme="majorHAnsi" w:cstheme="majorHAnsi"/>
          <w:bCs/>
          <w:color w:val="000000"/>
          <w:sz w:val="20"/>
          <w:szCs w:val="20"/>
          <w:lang w:eastAsia="en-GB"/>
        </w:rPr>
        <w:t>emotions and</w:t>
      </w:r>
      <w:r w:rsidR="008C67D6" w:rsidRPr="00572017">
        <w:rPr>
          <w:rFonts w:asciiTheme="majorHAnsi" w:eastAsia="Times New Roman" w:hAnsiTheme="majorHAnsi" w:cstheme="majorHAnsi"/>
          <w:bCs/>
          <w:color w:val="000000"/>
          <w:sz w:val="20"/>
          <w:szCs w:val="20"/>
          <w:lang w:eastAsia="en-GB"/>
        </w:rPr>
        <w:t xml:space="preserve"> encourage them to </w:t>
      </w:r>
      <w:r w:rsidR="007E72B9" w:rsidRPr="00572017">
        <w:rPr>
          <w:rFonts w:asciiTheme="majorHAnsi" w:eastAsia="Times New Roman" w:hAnsiTheme="majorHAnsi" w:cstheme="majorHAnsi"/>
          <w:bCs/>
          <w:color w:val="000000"/>
          <w:sz w:val="20"/>
          <w:szCs w:val="20"/>
          <w:lang w:eastAsia="en-GB"/>
        </w:rPr>
        <w:t>develop a positive sense of self and have confidence in their own abilities.</w:t>
      </w:r>
      <w:r w:rsidR="00740A65" w:rsidRPr="00572017">
        <w:rPr>
          <w:rFonts w:asciiTheme="majorHAnsi" w:eastAsia="Times New Roman" w:hAnsiTheme="majorHAnsi" w:cstheme="majorHAnsi"/>
          <w:bCs/>
          <w:color w:val="000000"/>
          <w:sz w:val="20"/>
          <w:szCs w:val="20"/>
          <w:lang w:eastAsia="en-GB"/>
        </w:rPr>
        <w:t xml:space="preserve"> </w:t>
      </w:r>
      <w:r w:rsidR="0019334D" w:rsidRPr="00572017">
        <w:rPr>
          <w:rFonts w:asciiTheme="majorHAnsi" w:hAnsiTheme="majorHAnsi" w:cstheme="majorHAnsi"/>
          <w:bCs/>
          <w:color w:val="191919"/>
          <w:sz w:val="20"/>
          <w:szCs w:val="20"/>
        </w:rPr>
        <w:t xml:space="preserve">As well as </w:t>
      </w:r>
      <w:r w:rsidR="00740A65" w:rsidRPr="00572017">
        <w:rPr>
          <w:rFonts w:asciiTheme="majorHAnsi" w:hAnsiTheme="majorHAnsi" w:cstheme="majorHAnsi"/>
          <w:bCs/>
          <w:color w:val="191919"/>
          <w:sz w:val="20"/>
          <w:szCs w:val="20"/>
        </w:rPr>
        <w:t>recognis</w:t>
      </w:r>
      <w:r w:rsidR="0019334D" w:rsidRPr="00572017">
        <w:rPr>
          <w:rFonts w:asciiTheme="majorHAnsi" w:hAnsiTheme="majorHAnsi" w:cstheme="majorHAnsi"/>
          <w:bCs/>
          <w:color w:val="191919"/>
          <w:sz w:val="20"/>
          <w:szCs w:val="20"/>
        </w:rPr>
        <w:t>ing</w:t>
      </w:r>
      <w:r w:rsidR="00740A65" w:rsidRPr="00572017">
        <w:rPr>
          <w:rFonts w:asciiTheme="majorHAnsi" w:hAnsiTheme="majorHAnsi" w:cstheme="majorHAnsi"/>
          <w:bCs/>
          <w:color w:val="191919"/>
          <w:sz w:val="20"/>
          <w:szCs w:val="20"/>
        </w:rPr>
        <w:t xml:space="preserve"> and valu</w:t>
      </w:r>
      <w:r w:rsidR="0019334D" w:rsidRPr="00572017">
        <w:rPr>
          <w:rFonts w:asciiTheme="majorHAnsi" w:hAnsiTheme="majorHAnsi" w:cstheme="majorHAnsi"/>
          <w:bCs/>
          <w:color w:val="191919"/>
          <w:sz w:val="20"/>
          <w:szCs w:val="20"/>
        </w:rPr>
        <w:t>ing</w:t>
      </w:r>
      <w:r w:rsidR="00740A65" w:rsidRPr="00572017">
        <w:rPr>
          <w:rFonts w:asciiTheme="majorHAnsi" w:hAnsiTheme="majorHAnsi" w:cstheme="majorHAnsi"/>
          <w:bCs/>
          <w:color w:val="191919"/>
          <w:sz w:val="20"/>
          <w:szCs w:val="20"/>
        </w:rPr>
        <w:t xml:space="preserve"> their own unique individuality</w:t>
      </w:r>
      <w:r w:rsidR="0019334D" w:rsidRPr="00572017">
        <w:rPr>
          <w:rFonts w:asciiTheme="majorHAnsi" w:hAnsiTheme="majorHAnsi" w:cstheme="majorHAnsi"/>
          <w:bCs/>
          <w:color w:val="191919"/>
          <w:sz w:val="20"/>
          <w:szCs w:val="20"/>
        </w:rPr>
        <w:t xml:space="preserve">, we want our children to respect and </w:t>
      </w:r>
      <w:r w:rsidR="00740A65" w:rsidRPr="00572017">
        <w:rPr>
          <w:rFonts w:asciiTheme="majorHAnsi" w:hAnsiTheme="majorHAnsi" w:cstheme="majorHAnsi"/>
          <w:bCs/>
          <w:color w:val="191919"/>
          <w:sz w:val="20"/>
          <w:szCs w:val="20"/>
        </w:rPr>
        <w:t>celebrate differences.</w:t>
      </w:r>
      <w:r w:rsidR="00712658" w:rsidRPr="00572017">
        <w:rPr>
          <w:rFonts w:asciiTheme="majorHAnsi" w:hAnsiTheme="majorHAnsi" w:cstheme="majorHAnsi"/>
          <w:bCs/>
          <w:color w:val="191919"/>
          <w:sz w:val="20"/>
          <w:szCs w:val="20"/>
        </w:rPr>
        <w:t xml:space="preserve"> </w:t>
      </w:r>
    </w:p>
    <w:p w14:paraId="06C54F6C" w14:textId="30A5A093" w:rsidR="00FB2ACA" w:rsidRPr="00572017" w:rsidRDefault="00713DB2" w:rsidP="00FB2ACA">
      <w:pPr>
        <w:spacing w:after="384"/>
        <w:textAlignment w:val="baseline"/>
        <w:rPr>
          <w:rFonts w:asciiTheme="majorHAnsi" w:eastAsia="Times New Roman" w:hAnsiTheme="majorHAnsi" w:cstheme="majorHAnsi"/>
          <w:bCs/>
          <w:color w:val="000000"/>
          <w:sz w:val="20"/>
          <w:szCs w:val="20"/>
          <w:lang w:eastAsia="en-GB"/>
        </w:rPr>
      </w:pPr>
      <w:r w:rsidRPr="00572017">
        <w:rPr>
          <w:rFonts w:asciiTheme="majorHAnsi" w:eastAsia="Times New Roman" w:hAnsiTheme="majorHAnsi" w:cstheme="majorHAnsi"/>
          <w:b/>
          <w:color w:val="000000"/>
          <w:sz w:val="20"/>
          <w:szCs w:val="20"/>
          <w:u w:val="single"/>
          <w:lang w:eastAsia="en-GB"/>
        </w:rPr>
        <w:t>Physical Development</w:t>
      </w:r>
      <w:r w:rsidR="006E50AC" w:rsidRPr="00572017">
        <w:rPr>
          <w:rFonts w:asciiTheme="majorHAnsi" w:eastAsia="Times New Roman" w:hAnsiTheme="majorHAnsi" w:cstheme="majorHAnsi"/>
          <w:b/>
          <w:color w:val="000000"/>
          <w:sz w:val="20"/>
          <w:szCs w:val="20"/>
          <w:u w:val="single"/>
          <w:lang w:eastAsia="en-GB"/>
        </w:rPr>
        <w:t>:</w:t>
      </w:r>
      <w:r w:rsidR="006E50AC" w:rsidRPr="00572017">
        <w:rPr>
          <w:rFonts w:asciiTheme="majorHAnsi" w:eastAsia="Times New Roman" w:hAnsiTheme="majorHAnsi" w:cstheme="majorHAnsi"/>
          <w:bCs/>
          <w:color w:val="000000"/>
          <w:sz w:val="20"/>
          <w:szCs w:val="20"/>
          <w:lang w:eastAsia="en-GB"/>
        </w:rPr>
        <w:t xml:space="preserve"> </w:t>
      </w:r>
      <w:r w:rsidR="007E72B9" w:rsidRPr="00572017">
        <w:rPr>
          <w:rFonts w:asciiTheme="majorHAnsi" w:eastAsia="Times New Roman" w:hAnsiTheme="majorHAnsi" w:cstheme="majorHAnsi"/>
          <w:bCs/>
          <w:color w:val="000000"/>
          <w:sz w:val="20"/>
          <w:szCs w:val="20"/>
          <w:lang w:eastAsia="en-GB"/>
        </w:rPr>
        <w:t>Through games and opportunities for play, both indoors and outdoors, we will support children to develop their core strength, balance, spatial awareness, co-</w:t>
      </w:r>
      <w:r w:rsidR="00FD3858" w:rsidRPr="00572017">
        <w:rPr>
          <w:rFonts w:asciiTheme="majorHAnsi" w:eastAsia="Times New Roman" w:hAnsiTheme="majorHAnsi" w:cstheme="majorHAnsi"/>
          <w:bCs/>
          <w:color w:val="000000"/>
          <w:sz w:val="20"/>
          <w:szCs w:val="20"/>
          <w:lang w:eastAsia="en-GB"/>
        </w:rPr>
        <w:t>ordination</w:t>
      </w:r>
      <w:r w:rsidR="007E72B9" w:rsidRPr="00572017">
        <w:rPr>
          <w:rFonts w:asciiTheme="majorHAnsi" w:eastAsia="Times New Roman" w:hAnsiTheme="majorHAnsi" w:cstheme="majorHAnsi"/>
          <w:bCs/>
          <w:color w:val="000000"/>
          <w:sz w:val="20"/>
          <w:szCs w:val="20"/>
          <w:lang w:eastAsia="en-GB"/>
        </w:rPr>
        <w:t xml:space="preserve"> and agility</w:t>
      </w:r>
      <w:r w:rsidR="00FB2ACA" w:rsidRPr="00572017">
        <w:rPr>
          <w:rFonts w:asciiTheme="majorHAnsi" w:eastAsia="Times New Roman" w:hAnsiTheme="majorHAnsi" w:cstheme="majorHAnsi"/>
          <w:bCs/>
          <w:color w:val="000000"/>
          <w:sz w:val="20"/>
          <w:szCs w:val="20"/>
          <w:lang w:eastAsia="en-GB"/>
        </w:rPr>
        <w:t xml:space="preserve">. </w:t>
      </w:r>
      <w:r w:rsidR="008050BA" w:rsidRPr="00572017">
        <w:rPr>
          <w:rFonts w:asciiTheme="majorHAnsi" w:eastAsia="Times New Roman" w:hAnsiTheme="majorHAnsi" w:cstheme="majorHAnsi"/>
          <w:bCs/>
          <w:color w:val="000000"/>
          <w:sz w:val="20"/>
          <w:szCs w:val="20"/>
          <w:lang w:eastAsia="en-GB"/>
        </w:rPr>
        <w:t>We want our children to lead healthy and active lives, and to begin to understand the relationship between physical health and a happy and healthy mind. Through</w:t>
      </w:r>
      <w:r w:rsidR="00FB2ACA" w:rsidRPr="00572017">
        <w:rPr>
          <w:rFonts w:asciiTheme="majorHAnsi" w:eastAsia="Times New Roman" w:hAnsiTheme="majorHAnsi" w:cstheme="majorHAnsi"/>
          <w:bCs/>
          <w:color w:val="000000"/>
          <w:sz w:val="20"/>
          <w:szCs w:val="20"/>
          <w:lang w:eastAsia="en-GB"/>
        </w:rPr>
        <w:t xml:space="preserve"> hand-eye co-ordination and </w:t>
      </w:r>
      <w:r w:rsidR="00F24B82">
        <w:rPr>
          <w:rFonts w:asciiTheme="majorHAnsi" w:eastAsia="Times New Roman" w:hAnsiTheme="majorHAnsi" w:cstheme="majorHAnsi"/>
          <w:bCs/>
          <w:color w:val="000000"/>
          <w:sz w:val="20"/>
          <w:szCs w:val="20"/>
          <w:lang w:eastAsia="en-GB"/>
        </w:rPr>
        <w:t xml:space="preserve">daily </w:t>
      </w:r>
      <w:r w:rsidR="00FB2ACA" w:rsidRPr="00572017">
        <w:rPr>
          <w:rFonts w:asciiTheme="majorHAnsi" w:eastAsia="Times New Roman" w:hAnsiTheme="majorHAnsi" w:cstheme="majorHAnsi"/>
          <w:bCs/>
          <w:color w:val="000000"/>
          <w:sz w:val="20"/>
          <w:szCs w:val="20"/>
          <w:lang w:eastAsia="en-GB"/>
        </w:rPr>
        <w:t>fine motor control</w:t>
      </w:r>
      <w:r w:rsidR="008050BA" w:rsidRPr="00572017">
        <w:rPr>
          <w:rFonts w:asciiTheme="majorHAnsi" w:eastAsia="Times New Roman" w:hAnsiTheme="majorHAnsi" w:cstheme="majorHAnsi"/>
          <w:bCs/>
          <w:color w:val="000000"/>
          <w:sz w:val="20"/>
          <w:szCs w:val="20"/>
          <w:lang w:eastAsia="en-GB"/>
        </w:rPr>
        <w:t xml:space="preserve"> activities we will ensure children gain </w:t>
      </w:r>
      <w:r w:rsidR="00FB2ACA" w:rsidRPr="00572017">
        <w:rPr>
          <w:rFonts w:asciiTheme="majorHAnsi" w:eastAsia="Times New Roman" w:hAnsiTheme="majorHAnsi" w:cstheme="majorHAnsi"/>
          <w:bCs/>
          <w:color w:val="000000"/>
          <w:sz w:val="20"/>
          <w:szCs w:val="20"/>
          <w:lang w:eastAsia="en-GB"/>
        </w:rPr>
        <w:t>the skills necessary for writing.</w:t>
      </w:r>
    </w:p>
    <w:p w14:paraId="6A28015E" w14:textId="5381705D" w:rsidR="007E72B9" w:rsidRPr="007054FA" w:rsidRDefault="00713DB2" w:rsidP="00713DB2">
      <w:pPr>
        <w:spacing w:after="384"/>
        <w:textAlignment w:val="baseline"/>
        <w:rPr>
          <w:rFonts w:asciiTheme="majorHAnsi" w:eastAsia="Times New Roman" w:hAnsiTheme="majorHAnsi" w:cstheme="majorHAnsi"/>
          <w:b/>
          <w:i/>
          <w:iCs/>
          <w:color w:val="000000"/>
          <w:sz w:val="20"/>
          <w:szCs w:val="20"/>
          <w:lang w:eastAsia="en-GB"/>
        </w:rPr>
      </w:pPr>
      <w:r w:rsidRPr="00572017">
        <w:rPr>
          <w:rFonts w:asciiTheme="majorHAnsi" w:eastAsia="Times New Roman" w:hAnsiTheme="majorHAnsi" w:cstheme="majorHAnsi"/>
          <w:b/>
          <w:color w:val="000000"/>
          <w:sz w:val="20"/>
          <w:szCs w:val="20"/>
          <w:u w:val="single"/>
          <w:lang w:eastAsia="en-GB"/>
        </w:rPr>
        <w:t>Communication and Language</w:t>
      </w:r>
      <w:r w:rsidR="006E50AC" w:rsidRPr="00572017">
        <w:rPr>
          <w:rFonts w:asciiTheme="majorHAnsi" w:eastAsia="Times New Roman" w:hAnsiTheme="majorHAnsi" w:cstheme="majorHAnsi"/>
          <w:b/>
          <w:color w:val="000000"/>
          <w:sz w:val="20"/>
          <w:szCs w:val="20"/>
          <w:u w:val="single"/>
          <w:lang w:eastAsia="en-GB"/>
        </w:rPr>
        <w:t>:</w:t>
      </w:r>
      <w:r w:rsidR="006E50AC" w:rsidRPr="00572017">
        <w:rPr>
          <w:rFonts w:asciiTheme="majorHAnsi" w:eastAsia="Times New Roman" w:hAnsiTheme="majorHAnsi" w:cstheme="majorHAnsi"/>
          <w:bCs/>
          <w:color w:val="000000"/>
          <w:sz w:val="20"/>
          <w:szCs w:val="20"/>
          <w:lang w:eastAsia="en-GB"/>
        </w:rPr>
        <w:t xml:space="preserve"> </w:t>
      </w:r>
      <w:r w:rsidR="008202D6" w:rsidRPr="00572017">
        <w:rPr>
          <w:rFonts w:asciiTheme="majorHAnsi" w:eastAsia="Times New Roman" w:hAnsiTheme="majorHAnsi" w:cstheme="majorHAnsi"/>
          <w:bCs/>
          <w:color w:val="000000"/>
          <w:sz w:val="20"/>
          <w:szCs w:val="20"/>
          <w:lang w:eastAsia="en-GB"/>
        </w:rPr>
        <w:t xml:space="preserve">Through the sharing of stories, frequent and quality conversations, </w:t>
      </w:r>
      <w:proofErr w:type="gramStart"/>
      <w:r w:rsidR="008202D6" w:rsidRPr="00572017">
        <w:rPr>
          <w:rFonts w:asciiTheme="majorHAnsi" w:eastAsia="Times New Roman" w:hAnsiTheme="majorHAnsi" w:cstheme="majorHAnsi"/>
          <w:bCs/>
          <w:color w:val="000000"/>
          <w:sz w:val="20"/>
          <w:szCs w:val="20"/>
          <w:lang w:eastAsia="en-GB"/>
        </w:rPr>
        <w:t>story-telling</w:t>
      </w:r>
      <w:proofErr w:type="gramEnd"/>
      <w:r w:rsidR="008202D6" w:rsidRPr="00572017">
        <w:rPr>
          <w:rFonts w:asciiTheme="majorHAnsi" w:eastAsia="Times New Roman" w:hAnsiTheme="majorHAnsi" w:cstheme="majorHAnsi"/>
          <w:bCs/>
          <w:color w:val="000000"/>
          <w:sz w:val="20"/>
          <w:szCs w:val="20"/>
          <w:lang w:eastAsia="en-GB"/>
        </w:rPr>
        <w:t xml:space="preserve">, role-play, rhymes, songs and poems </w:t>
      </w:r>
      <w:r w:rsidR="003A3C16" w:rsidRPr="00572017">
        <w:rPr>
          <w:rFonts w:asciiTheme="majorHAnsi" w:eastAsia="Times New Roman" w:hAnsiTheme="majorHAnsi" w:cstheme="majorHAnsi"/>
          <w:bCs/>
          <w:color w:val="000000"/>
          <w:sz w:val="20"/>
          <w:szCs w:val="20"/>
          <w:lang w:eastAsia="en-GB"/>
        </w:rPr>
        <w:t>we want ou</w:t>
      </w:r>
      <w:r w:rsidR="00377E34" w:rsidRPr="00572017">
        <w:rPr>
          <w:rFonts w:asciiTheme="majorHAnsi" w:eastAsia="Times New Roman" w:hAnsiTheme="majorHAnsi" w:cstheme="majorHAnsi"/>
          <w:bCs/>
          <w:color w:val="000000"/>
          <w:sz w:val="20"/>
          <w:szCs w:val="20"/>
          <w:lang w:eastAsia="en-GB"/>
        </w:rPr>
        <w:t>r</w:t>
      </w:r>
      <w:r w:rsidR="008202D6" w:rsidRPr="00572017">
        <w:rPr>
          <w:rFonts w:asciiTheme="majorHAnsi" w:eastAsia="Times New Roman" w:hAnsiTheme="majorHAnsi" w:cstheme="majorHAnsi"/>
          <w:bCs/>
          <w:color w:val="000000"/>
          <w:sz w:val="20"/>
          <w:szCs w:val="20"/>
          <w:lang w:eastAsia="en-GB"/>
        </w:rPr>
        <w:t xml:space="preserve"> children </w:t>
      </w:r>
      <w:r w:rsidR="003A3C16" w:rsidRPr="00572017">
        <w:rPr>
          <w:rFonts w:asciiTheme="majorHAnsi" w:eastAsia="Times New Roman" w:hAnsiTheme="majorHAnsi" w:cstheme="majorHAnsi"/>
          <w:bCs/>
          <w:color w:val="000000"/>
          <w:sz w:val="20"/>
          <w:szCs w:val="20"/>
          <w:lang w:eastAsia="en-GB"/>
        </w:rPr>
        <w:t>to be articulate communicators and effective listeners who are</w:t>
      </w:r>
      <w:r w:rsidR="007E72B9" w:rsidRPr="00572017">
        <w:rPr>
          <w:rFonts w:asciiTheme="majorHAnsi" w:eastAsia="Times New Roman" w:hAnsiTheme="majorHAnsi" w:cstheme="majorHAnsi"/>
          <w:bCs/>
          <w:color w:val="000000"/>
          <w:sz w:val="20"/>
          <w:szCs w:val="20"/>
          <w:lang w:eastAsia="en-GB"/>
        </w:rPr>
        <w:t xml:space="preserve"> comfortable using a range of vocabulary in different contexts.</w:t>
      </w:r>
      <w:r w:rsidR="00CD0F55" w:rsidRPr="00572017">
        <w:rPr>
          <w:rFonts w:asciiTheme="majorHAnsi" w:eastAsia="Times New Roman" w:hAnsiTheme="majorHAnsi" w:cstheme="majorHAnsi"/>
          <w:bCs/>
          <w:color w:val="000000"/>
          <w:sz w:val="20"/>
          <w:szCs w:val="20"/>
          <w:lang w:eastAsia="en-GB"/>
        </w:rPr>
        <w:t xml:space="preserve"> At Woolhampton we place emphasis on oracy </w:t>
      </w:r>
      <w:proofErr w:type="gramStart"/>
      <w:r w:rsidR="00CD0F55" w:rsidRPr="00572017">
        <w:rPr>
          <w:rFonts w:asciiTheme="majorHAnsi" w:eastAsia="Times New Roman" w:hAnsiTheme="majorHAnsi" w:cstheme="majorHAnsi"/>
          <w:bCs/>
          <w:color w:val="000000"/>
          <w:sz w:val="20"/>
          <w:szCs w:val="20"/>
          <w:lang w:eastAsia="en-GB"/>
        </w:rPr>
        <w:t>skills</w:t>
      </w:r>
      <w:proofErr w:type="gramEnd"/>
      <w:r w:rsidR="00F24B82">
        <w:rPr>
          <w:rFonts w:asciiTheme="majorHAnsi" w:eastAsia="Times New Roman" w:hAnsiTheme="majorHAnsi" w:cstheme="majorHAnsi"/>
          <w:bCs/>
          <w:color w:val="000000"/>
          <w:sz w:val="20"/>
          <w:szCs w:val="20"/>
          <w:lang w:eastAsia="en-GB"/>
        </w:rPr>
        <w:t xml:space="preserve"> and the children will learn a new poem each week to recite orally.  </w:t>
      </w:r>
      <w:r w:rsidR="00CD0F55" w:rsidRPr="00572017">
        <w:rPr>
          <w:rFonts w:asciiTheme="majorHAnsi" w:eastAsia="Times New Roman" w:hAnsiTheme="majorHAnsi" w:cstheme="majorHAnsi"/>
          <w:bCs/>
          <w:color w:val="000000"/>
          <w:sz w:val="20"/>
          <w:szCs w:val="20"/>
          <w:lang w:eastAsia="en-GB"/>
        </w:rPr>
        <w:t xml:space="preserve">We recognise that oracy not only improves academic </w:t>
      </w:r>
      <w:r w:rsidR="000359F5" w:rsidRPr="00572017">
        <w:rPr>
          <w:rFonts w:asciiTheme="majorHAnsi" w:eastAsia="Times New Roman" w:hAnsiTheme="majorHAnsi" w:cstheme="majorHAnsi"/>
          <w:bCs/>
          <w:color w:val="000000"/>
          <w:sz w:val="20"/>
          <w:szCs w:val="20"/>
          <w:lang w:eastAsia="en-GB"/>
        </w:rPr>
        <w:t>outcomes but</w:t>
      </w:r>
      <w:r w:rsidR="00CD0F55" w:rsidRPr="00572017">
        <w:rPr>
          <w:rFonts w:asciiTheme="majorHAnsi" w:eastAsia="Times New Roman" w:hAnsiTheme="majorHAnsi" w:cstheme="majorHAnsi"/>
          <w:bCs/>
          <w:color w:val="000000"/>
          <w:sz w:val="20"/>
          <w:szCs w:val="20"/>
          <w:lang w:eastAsia="en-GB"/>
        </w:rPr>
        <w:t xml:space="preserve"> is a life skill </w:t>
      </w:r>
      <w:r w:rsidR="00F72D8D" w:rsidRPr="00572017">
        <w:rPr>
          <w:rFonts w:asciiTheme="majorHAnsi" w:eastAsia="Times New Roman" w:hAnsiTheme="majorHAnsi" w:cstheme="majorHAnsi"/>
          <w:bCs/>
          <w:color w:val="000000"/>
          <w:sz w:val="20"/>
          <w:szCs w:val="20"/>
          <w:lang w:eastAsia="en-GB"/>
        </w:rPr>
        <w:t xml:space="preserve">needed </w:t>
      </w:r>
      <w:r w:rsidR="00CD0F55" w:rsidRPr="00572017">
        <w:rPr>
          <w:rFonts w:asciiTheme="majorHAnsi" w:eastAsia="Times New Roman" w:hAnsiTheme="majorHAnsi" w:cstheme="majorHAnsi"/>
          <w:bCs/>
          <w:color w:val="000000"/>
          <w:sz w:val="20"/>
          <w:szCs w:val="20"/>
          <w:lang w:eastAsia="en-GB"/>
        </w:rPr>
        <w:t xml:space="preserve">to ensure success beyond school, in life and future employment. </w:t>
      </w:r>
    </w:p>
    <w:p w14:paraId="60628BDA" w14:textId="5EB16083" w:rsidR="00FB2ACA" w:rsidRPr="00F24B82" w:rsidRDefault="00FB2ACA" w:rsidP="00FB2ACA">
      <w:pPr>
        <w:spacing w:after="384"/>
        <w:textAlignment w:val="baseline"/>
        <w:rPr>
          <w:rFonts w:asciiTheme="majorHAnsi" w:hAnsiTheme="majorHAnsi" w:cstheme="majorHAnsi"/>
          <w:bCs/>
          <w:color w:val="191919"/>
          <w:sz w:val="20"/>
          <w:szCs w:val="20"/>
        </w:rPr>
      </w:pPr>
      <w:r w:rsidRPr="00572017">
        <w:rPr>
          <w:rFonts w:asciiTheme="majorHAnsi" w:eastAsia="Times New Roman" w:hAnsiTheme="majorHAnsi" w:cstheme="majorHAnsi"/>
          <w:b/>
          <w:color w:val="000000"/>
          <w:sz w:val="20"/>
          <w:szCs w:val="20"/>
          <w:u w:val="single"/>
          <w:lang w:eastAsia="en-GB"/>
        </w:rPr>
        <w:t>Literacy</w:t>
      </w:r>
      <w:r w:rsidR="006E50AC" w:rsidRPr="00572017">
        <w:rPr>
          <w:rFonts w:asciiTheme="majorHAnsi" w:eastAsia="Times New Roman" w:hAnsiTheme="majorHAnsi" w:cstheme="majorHAnsi"/>
          <w:b/>
          <w:color w:val="000000"/>
          <w:sz w:val="20"/>
          <w:szCs w:val="20"/>
          <w:u w:val="single"/>
          <w:lang w:eastAsia="en-GB"/>
        </w:rPr>
        <w:t>:</w:t>
      </w:r>
      <w:r w:rsidR="006E50AC" w:rsidRPr="00572017">
        <w:rPr>
          <w:rFonts w:asciiTheme="majorHAnsi" w:eastAsia="Times New Roman" w:hAnsiTheme="majorHAnsi" w:cstheme="majorHAnsi"/>
          <w:bCs/>
          <w:color w:val="000000"/>
          <w:sz w:val="20"/>
          <w:szCs w:val="20"/>
          <w:u w:val="single"/>
          <w:lang w:eastAsia="en-GB"/>
        </w:rPr>
        <w:t xml:space="preserve"> </w:t>
      </w:r>
      <w:r w:rsidRPr="00572017">
        <w:rPr>
          <w:rFonts w:asciiTheme="majorHAnsi" w:eastAsia="Times New Roman" w:hAnsiTheme="majorHAnsi" w:cstheme="majorHAnsi"/>
          <w:bCs/>
          <w:color w:val="000000"/>
          <w:sz w:val="20"/>
          <w:szCs w:val="20"/>
          <w:lang w:eastAsia="en-GB"/>
        </w:rPr>
        <w:t xml:space="preserve">It is crucial for </w:t>
      </w:r>
      <w:r w:rsidR="003A3C16" w:rsidRPr="00572017">
        <w:rPr>
          <w:rFonts w:asciiTheme="majorHAnsi" w:eastAsia="Times New Roman" w:hAnsiTheme="majorHAnsi" w:cstheme="majorHAnsi"/>
          <w:bCs/>
          <w:color w:val="000000"/>
          <w:sz w:val="20"/>
          <w:szCs w:val="20"/>
          <w:lang w:eastAsia="en-GB"/>
        </w:rPr>
        <w:t xml:space="preserve">our </w:t>
      </w:r>
      <w:r w:rsidRPr="00572017">
        <w:rPr>
          <w:rFonts w:asciiTheme="majorHAnsi" w:eastAsia="Times New Roman" w:hAnsiTheme="majorHAnsi" w:cstheme="majorHAnsi"/>
          <w:bCs/>
          <w:color w:val="000000"/>
          <w:sz w:val="20"/>
          <w:szCs w:val="20"/>
          <w:lang w:eastAsia="en-GB"/>
        </w:rPr>
        <w:t>children to develop a life-long love of reading</w:t>
      </w:r>
      <w:r w:rsidR="008C67D6" w:rsidRPr="00572017">
        <w:rPr>
          <w:rFonts w:asciiTheme="majorHAnsi" w:eastAsia="Times New Roman" w:hAnsiTheme="majorHAnsi" w:cstheme="majorHAnsi"/>
          <w:bCs/>
          <w:color w:val="000000"/>
          <w:sz w:val="20"/>
          <w:szCs w:val="20"/>
          <w:lang w:eastAsia="en-GB"/>
        </w:rPr>
        <w:t>!</w:t>
      </w:r>
      <w:r w:rsidRPr="00572017">
        <w:rPr>
          <w:rFonts w:asciiTheme="majorHAnsi" w:eastAsia="Times New Roman" w:hAnsiTheme="majorHAnsi" w:cstheme="majorHAnsi"/>
          <w:bCs/>
          <w:color w:val="000000"/>
          <w:sz w:val="20"/>
          <w:szCs w:val="20"/>
          <w:lang w:eastAsia="en-GB"/>
        </w:rPr>
        <w:t xml:space="preserve"> </w:t>
      </w:r>
      <w:r w:rsidR="008C67D6" w:rsidRPr="00572017">
        <w:rPr>
          <w:rFonts w:asciiTheme="majorHAnsi" w:eastAsia="Times New Roman" w:hAnsiTheme="majorHAnsi" w:cstheme="majorHAnsi"/>
          <w:bCs/>
          <w:color w:val="000000"/>
          <w:sz w:val="20"/>
          <w:szCs w:val="20"/>
          <w:lang w:eastAsia="en-GB"/>
        </w:rPr>
        <w:t>W</w:t>
      </w:r>
      <w:r w:rsidRPr="00572017">
        <w:rPr>
          <w:rFonts w:asciiTheme="majorHAnsi" w:eastAsia="Times New Roman" w:hAnsiTheme="majorHAnsi" w:cstheme="majorHAnsi"/>
          <w:bCs/>
          <w:color w:val="000000"/>
          <w:sz w:val="20"/>
          <w:szCs w:val="20"/>
          <w:lang w:eastAsia="en-GB"/>
        </w:rPr>
        <w:t xml:space="preserve">e will share and enjoy stories, non-fiction, rhymes, poems and songs every day. </w:t>
      </w:r>
      <w:r w:rsidR="004378C3" w:rsidRPr="00572017">
        <w:rPr>
          <w:rFonts w:asciiTheme="majorHAnsi" w:hAnsiTheme="majorHAnsi" w:cstheme="majorHAnsi"/>
          <w:bCs/>
          <w:color w:val="191919"/>
          <w:sz w:val="20"/>
          <w:szCs w:val="20"/>
        </w:rPr>
        <w:t xml:space="preserve">We aim to provide strong foundations in early literacy skills such as listening, </w:t>
      </w:r>
      <w:r w:rsidR="000359F5" w:rsidRPr="00572017">
        <w:rPr>
          <w:rFonts w:asciiTheme="majorHAnsi" w:hAnsiTheme="majorHAnsi" w:cstheme="majorHAnsi"/>
          <w:bCs/>
          <w:color w:val="191919"/>
          <w:sz w:val="20"/>
          <w:szCs w:val="20"/>
        </w:rPr>
        <w:t xml:space="preserve">becoming attuned to sounds, </w:t>
      </w:r>
      <w:r w:rsidR="004378C3" w:rsidRPr="00572017">
        <w:rPr>
          <w:rFonts w:asciiTheme="majorHAnsi" w:hAnsiTheme="majorHAnsi" w:cstheme="majorHAnsi"/>
          <w:bCs/>
          <w:color w:val="191919"/>
          <w:sz w:val="20"/>
          <w:szCs w:val="20"/>
        </w:rPr>
        <w:t>rhyming</w:t>
      </w:r>
      <w:r w:rsidR="000359F5" w:rsidRPr="00572017">
        <w:rPr>
          <w:rFonts w:asciiTheme="majorHAnsi" w:hAnsiTheme="majorHAnsi" w:cstheme="majorHAnsi"/>
          <w:bCs/>
          <w:color w:val="191919"/>
          <w:sz w:val="20"/>
          <w:szCs w:val="20"/>
        </w:rPr>
        <w:t xml:space="preserve"> and alliteration,</w:t>
      </w:r>
      <w:r w:rsidR="004378C3" w:rsidRPr="00572017">
        <w:rPr>
          <w:rFonts w:asciiTheme="majorHAnsi" w:hAnsiTheme="majorHAnsi" w:cstheme="majorHAnsi"/>
          <w:bCs/>
          <w:color w:val="191919"/>
          <w:sz w:val="20"/>
          <w:szCs w:val="20"/>
        </w:rPr>
        <w:t xml:space="preserve"> which we hope will form secure building blocks for their future phonics learning.</w:t>
      </w:r>
      <w:r w:rsidR="000359F5" w:rsidRPr="00572017">
        <w:rPr>
          <w:rFonts w:asciiTheme="majorHAnsi" w:hAnsiTheme="majorHAnsi" w:cstheme="majorHAnsi"/>
          <w:bCs/>
          <w:color w:val="191919"/>
          <w:sz w:val="20"/>
          <w:szCs w:val="20"/>
        </w:rPr>
        <w:t xml:space="preserve"> </w:t>
      </w:r>
      <w:r w:rsidRPr="00572017">
        <w:rPr>
          <w:rFonts w:asciiTheme="majorHAnsi" w:eastAsia="Times New Roman" w:hAnsiTheme="majorHAnsi" w:cstheme="majorHAnsi"/>
          <w:bCs/>
          <w:color w:val="000000"/>
          <w:sz w:val="20"/>
          <w:szCs w:val="20"/>
          <w:lang w:eastAsia="en-GB"/>
        </w:rPr>
        <w:t xml:space="preserve">The children will progress through our </w:t>
      </w:r>
      <w:r w:rsidR="00F24B82">
        <w:rPr>
          <w:rFonts w:asciiTheme="majorHAnsi" w:eastAsia="Times New Roman" w:hAnsiTheme="majorHAnsi" w:cstheme="majorHAnsi"/>
          <w:bCs/>
          <w:color w:val="000000"/>
          <w:sz w:val="20"/>
          <w:szCs w:val="20"/>
          <w:lang w:eastAsia="en-GB"/>
        </w:rPr>
        <w:t>ELS phonics</w:t>
      </w:r>
      <w:r w:rsidRPr="00572017">
        <w:rPr>
          <w:rFonts w:asciiTheme="majorHAnsi" w:eastAsia="Times New Roman" w:hAnsiTheme="majorHAnsi" w:cstheme="majorHAnsi"/>
          <w:bCs/>
          <w:color w:val="000000"/>
          <w:sz w:val="20"/>
          <w:szCs w:val="20"/>
          <w:lang w:eastAsia="en-GB"/>
        </w:rPr>
        <w:t xml:space="preserve"> scheme to </w:t>
      </w:r>
      <w:r w:rsidR="003A3C16" w:rsidRPr="00572017">
        <w:rPr>
          <w:rFonts w:asciiTheme="majorHAnsi" w:eastAsia="Times New Roman" w:hAnsiTheme="majorHAnsi" w:cstheme="majorHAnsi"/>
          <w:bCs/>
          <w:color w:val="000000"/>
          <w:sz w:val="20"/>
          <w:szCs w:val="20"/>
          <w:lang w:eastAsia="en-GB"/>
        </w:rPr>
        <w:t xml:space="preserve">be able to decode efficiently and become fluent and independent </w:t>
      </w:r>
      <w:r w:rsidR="000D425D" w:rsidRPr="00572017">
        <w:rPr>
          <w:rFonts w:asciiTheme="majorHAnsi" w:eastAsia="Times New Roman" w:hAnsiTheme="majorHAnsi" w:cstheme="majorHAnsi"/>
          <w:bCs/>
          <w:color w:val="000000"/>
          <w:sz w:val="20"/>
          <w:szCs w:val="20"/>
          <w:lang w:eastAsia="en-GB"/>
        </w:rPr>
        <w:t xml:space="preserve">early </w:t>
      </w:r>
      <w:r w:rsidR="003A3C16" w:rsidRPr="00572017">
        <w:rPr>
          <w:rFonts w:asciiTheme="majorHAnsi" w:eastAsia="Times New Roman" w:hAnsiTheme="majorHAnsi" w:cstheme="majorHAnsi"/>
          <w:bCs/>
          <w:color w:val="000000"/>
          <w:sz w:val="20"/>
          <w:szCs w:val="20"/>
          <w:lang w:eastAsia="en-GB"/>
        </w:rPr>
        <w:t>readers and writers.</w:t>
      </w:r>
      <w:r w:rsidR="00F24B82">
        <w:rPr>
          <w:rFonts w:asciiTheme="majorHAnsi" w:eastAsia="Times New Roman" w:hAnsiTheme="majorHAnsi" w:cstheme="majorHAnsi"/>
          <w:bCs/>
          <w:color w:val="000000"/>
          <w:sz w:val="20"/>
          <w:szCs w:val="20"/>
          <w:lang w:eastAsia="en-GB"/>
        </w:rPr>
        <w:t xml:space="preserve">  We will also use Drawing Club as a tool in literacy to engage children, expose them to a range of texts and build their confidence in reading and writing.</w:t>
      </w:r>
    </w:p>
    <w:p w14:paraId="3A8D831A" w14:textId="7A8F9E4D" w:rsidR="00FB2ACA" w:rsidRPr="00572017" w:rsidRDefault="00713DB2" w:rsidP="00FB2ACA">
      <w:pPr>
        <w:spacing w:after="384"/>
        <w:textAlignment w:val="baseline"/>
        <w:rPr>
          <w:rFonts w:asciiTheme="majorHAnsi" w:eastAsia="Times New Roman" w:hAnsiTheme="majorHAnsi" w:cstheme="majorHAnsi"/>
          <w:bCs/>
          <w:color w:val="000000"/>
          <w:sz w:val="20"/>
          <w:szCs w:val="20"/>
          <w:lang w:eastAsia="en-GB"/>
        </w:rPr>
      </w:pPr>
      <w:r w:rsidRPr="00572017">
        <w:rPr>
          <w:rFonts w:asciiTheme="majorHAnsi" w:eastAsia="Times New Roman" w:hAnsiTheme="majorHAnsi" w:cstheme="majorHAnsi"/>
          <w:b/>
          <w:color w:val="000000"/>
          <w:sz w:val="20"/>
          <w:szCs w:val="20"/>
          <w:u w:val="single"/>
          <w:lang w:eastAsia="en-GB"/>
        </w:rPr>
        <w:t>Mathematics</w:t>
      </w:r>
      <w:r w:rsidR="006E50AC" w:rsidRPr="00572017">
        <w:rPr>
          <w:rFonts w:asciiTheme="majorHAnsi" w:eastAsia="Times New Roman" w:hAnsiTheme="majorHAnsi" w:cstheme="majorHAnsi"/>
          <w:b/>
          <w:color w:val="000000"/>
          <w:sz w:val="20"/>
          <w:szCs w:val="20"/>
          <w:u w:val="single"/>
          <w:lang w:eastAsia="en-GB"/>
        </w:rPr>
        <w:t>:</w:t>
      </w:r>
      <w:r w:rsidR="006E50AC" w:rsidRPr="00572017">
        <w:rPr>
          <w:rFonts w:asciiTheme="majorHAnsi" w:eastAsia="Times New Roman" w:hAnsiTheme="majorHAnsi" w:cstheme="majorHAnsi"/>
          <w:bCs/>
          <w:color w:val="000000"/>
          <w:sz w:val="20"/>
          <w:szCs w:val="20"/>
          <w:u w:val="single"/>
          <w:lang w:eastAsia="en-GB"/>
        </w:rPr>
        <w:t xml:space="preserve"> </w:t>
      </w:r>
      <w:r w:rsidR="00FB2ACA" w:rsidRPr="00572017">
        <w:rPr>
          <w:rFonts w:asciiTheme="majorHAnsi" w:eastAsia="Times New Roman" w:hAnsiTheme="majorHAnsi" w:cstheme="majorHAnsi"/>
          <w:bCs/>
          <w:color w:val="000000"/>
          <w:sz w:val="20"/>
          <w:szCs w:val="20"/>
          <w:lang w:eastAsia="en-GB"/>
        </w:rPr>
        <w:t>The children will develop a strong</w:t>
      </w:r>
      <w:r w:rsidR="006E50AC" w:rsidRPr="00572017">
        <w:rPr>
          <w:rFonts w:asciiTheme="majorHAnsi" w:eastAsia="Times New Roman" w:hAnsiTheme="majorHAnsi" w:cstheme="majorHAnsi"/>
          <w:bCs/>
          <w:color w:val="000000"/>
          <w:sz w:val="20"/>
          <w:szCs w:val="20"/>
          <w:lang w:eastAsia="en-GB"/>
        </w:rPr>
        <w:t xml:space="preserve"> </w:t>
      </w:r>
      <w:r w:rsidR="00FB2ACA" w:rsidRPr="00572017">
        <w:rPr>
          <w:rFonts w:asciiTheme="majorHAnsi" w:eastAsia="Times New Roman" w:hAnsiTheme="majorHAnsi" w:cstheme="majorHAnsi"/>
          <w:bCs/>
          <w:color w:val="000000"/>
          <w:sz w:val="20"/>
          <w:szCs w:val="20"/>
          <w:lang w:eastAsia="en-GB"/>
        </w:rPr>
        <w:t>grounding in number, learning to count</w:t>
      </w:r>
      <w:r w:rsidR="000D425D" w:rsidRPr="00572017">
        <w:rPr>
          <w:rFonts w:asciiTheme="majorHAnsi" w:eastAsia="Times New Roman" w:hAnsiTheme="majorHAnsi" w:cstheme="majorHAnsi"/>
          <w:bCs/>
          <w:color w:val="000000"/>
          <w:sz w:val="20"/>
          <w:szCs w:val="20"/>
          <w:lang w:eastAsia="en-GB"/>
        </w:rPr>
        <w:t xml:space="preserve"> </w:t>
      </w:r>
      <w:r w:rsidR="007054FA">
        <w:rPr>
          <w:rFonts w:asciiTheme="majorHAnsi" w:eastAsia="Times New Roman" w:hAnsiTheme="majorHAnsi" w:cstheme="majorHAnsi"/>
          <w:bCs/>
          <w:color w:val="000000"/>
          <w:sz w:val="20"/>
          <w:szCs w:val="20"/>
          <w:lang w:eastAsia="en-GB"/>
        </w:rPr>
        <w:t xml:space="preserve">and represent numbers </w:t>
      </w:r>
      <w:r w:rsidR="000D425D" w:rsidRPr="00572017">
        <w:rPr>
          <w:rFonts w:asciiTheme="majorHAnsi" w:eastAsia="Times New Roman" w:hAnsiTheme="majorHAnsi" w:cstheme="majorHAnsi"/>
          <w:bCs/>
          <w:color w:val="000000"/>
          <w:sz w:val="20"/>
          <w:szCs w:val="20"/>
          <w:lang w:eastAsia="en-GB"/>
        </w:rPr>
        <w:t>accurately</w:t>
      </w:r>
      <w:r w:rsidR="00FB2ACA" w:rsidRPr="00572017">
        <w:rPr>
          <w:rFonts w:asciiTheme="majorHAnsi" w:eastAsia="Times New Roman" w:hAnsiTheme="majorHAnsi" w:cstheme="majorHAnsi"/>
          <w:bCs/>
          <w:color w:val="000000"/>
          <w:sz w:val="20"/>
          <w:szCs w:val="20"/>
          <w:lang w:eastAsia="en-GB"/>
        </w:rPr>
        <w:t>, and explor</w:t>
      </w:r>
      <w:r w:rsidR="007054FA">
        <w:rPr>
          <w:rFonts w:asciiTheme="majorHAnsi" w:eastAsia="Times New Roman" w:hAnsiTheme="majorHAnsi" w:cstheme="majorHAnsi"/>
          <w:bCs/>
          <w:color w:val="000000"/>
          <w:sz w:val="20"/>
          <w:szCs w:val="20"/>
          <w:lang w:eastAsia="en-GB"/>
        </w:rPr>
        <w:t>ing</w:t>
      </w:r>
      <w:r w:rsidR="00FB2ACA" w:rsidRPr="00572017">
        <w:rPr>
          <w:rFonts w:asciiTheme="majorHAnsi" w:eastAsia="Times New Roman" w:hAnsiTheme="majorHAnsi" w:cstheme="majorHAnsi"/>
          <w:bCs/>
          <w:color w:val="000000"/>
          <w:sz w:val="20"/>
          <w:szCs w:val="20"/>
          <w:lang w:eastAsia="en-GB"/>
        </w:rPr>
        <w:t xml:space="preserve"> the relationship</w:t>
      </w:r>
      <w:r w:rsidR="000D425D" w:rsidRPr="00572017">
        <w:rPr>
          <w:rFonts w:asciiTheme="majorHAnsi" w:eastAsia="Times New Roman" w:hAnsiTheme="majorHAnsi" w:cstheme="majorHAnsi"/>
          <w:bCs/>
          <w:color w:val="000000"/>
          <w:sz w:val="20"/>
          <w:szCs w:val="20"/>
          <w:lang w:eastAsia="en-GB"/>
        </w:rPr>
        <w:t xml:space="preserve"> </w:t>
      </w:r>
      <w:r w:rsidR="00FB2ACA" w:rsidRPr="00572017">
        <w:rPr>
          <w:rFonts w:asciiTheme="majorHAnsi" w:eastAsia="Times New Roman" w:hAnsiTheme="majorHAnsi" w:cstheme="majorHAnsi"/>
          <w:bCs/>
          <w:color w:val="000000"/>
          <w:sz w:val="20"/>
          <w:szCs w:val="20"/>
          <w:lang w:eastAsia="en-GB"/>
        </w:rPr>
        <w:t>between the</w:t>
      </w:r>
      <w:r w:rsidR="000D425D" w:rsidRPr="00572017">
        <w:rPr>
          <w:rFonts w:asciiTheme="majorHAnsi" w:eastAsia="Times New Roman" w:hAnsiTheme="majorHAnsi" w:cstheme="majorHAnsi"/>
          <w:bCs/>
          <w:color w:val="000000"/>
          <w:sz w:val="20"/>
          <w:szCs w:val="20"/>
          <w:lang w:eastAsia="en-GB"/>
        </w:rPr>
        <w:t xml:space="preserve"> </w:t>
      </w:r>
      <w:r w:rsidR="00FB2ACA" w:rsidRPr="00572017">
        <w:rPr>
          <w:rFonts w:asciiTheme="majorHAnsi" w:eastAsia="Times New Roman" w:hAnsiTheme="majorHAnsi" w:cstheme="majorHAnsi"/>
          <w:bCs/>
          <w:color w:val="000000"/>
          <w:sz w:val="20"/>
          <w:szCs w:val="20"/>
          <w:lang w:eastAsia="en-GB"/>
        </w:rPr>
        <w:t>numbers to 10. We will explore shape,</w:t>
      </w:r>
      <w:r w:rsidR="000D425D" w:rsidRPr="00572017">
        <w:rPr>
          <w:rFonts w:asciiTheme="majorHAnsi" w:eastAsia="Times New Roman" w:hAnsiTheme="majorHAnsi" w:cstheme="majorHAnsi"/>
          <w:bCs/>
          <w:color w:val="000000"/>
          <w:sz w:val="20"/>
          <w:szCs w:val="20"/>
          <w:lang w:eastAsia="en-GB"/>
        </w:rPr>
        <w:t xml:space="preserve"> </w:t>
      </w:r>
      <w:r w:rsidR="00FB2ACA" w:rsidRPr="00572017">
        <w:rPr>
          <w:rFonts w:asciiTheme="majorHAnsi" w:eastAsia="Times New Roman" w:hAnsiTheme="majorHAnsi" w:cstheme="majorHAnsi"/>
          <w:bCs/>
          <w:color w:val="000000"/>
          <w:sz w:val="20"/>
          <w:szCs w:val="20"/>
          <w:lang w:eastAsia="en-GB"/>
        </w:rPr>
        <w:t>space and measure and learn to spot</w:t>
      </w:r>
      <w:r w:rsidR="000D425D" w:rsidRPr="00572017">
        <w:rPr>
          <w:rFonts w:asciiTheme="majorHAnsi" w:eastAsia="Times New Roman" w:hAnsiTheme="majorHAnsi" w:cstheme="majorHAnsi"/>
          <w:bCs/>
          <w:color w:val="000000"/>
          <w:sz w:val="20"/>
          <w:szCs w:val="20"/>
          <w:lang w:eastAsia="en-GB"/>
        </w:rPr>
        <w:t xml:space="preserve"> </w:t>
      </w:r>
      <w:r w:rsidR="00FB2ACA" w:rsidRPr="00572017">
        <w:rPr>
          <w:rFonts w:asciiTheme="majorHAnsi" w:eastAsia="Times New Roman" w:hAnsiTheme="majorHAnsi" w:cstheme="majorHAnsi"/>
          <w:bCs/>
          <w:color w:val="000000"/>
          <w:sz w:val="20"/>
          <w:szCs w:val="20"/>
          <w:lang w:eastAsia="en-GB"/>
        </w:rPr>
        <w:t xml:space="preserve">connections and </w:t>
      </w:r>
      <w:r w:rsidR="007054FA">
        <w:rPr>
          <w:rFonts w:asciiTheme="majorHAnsi" w:eastAsia="Times New Roman" w:hAnsiTheme="majorHAnsi" w:cstheme="majorHAnsi"/>
          <w:bCs/>
          <w:color w:val="000000"/>
          <w:sz w:val="20"/>
          <w:szCs w:val="20"/>
          <w:lang w:eastAsia="en-GB"/>
        </w:rPr>
        <w:t xml:space="preserve">just </w:t>
      </w:r>
      <w:r w:rsidR="00FB2ACA" w:rsidRPr="00572017">
        <w:rPr>
          <w:rFonts w:asciiTheme="majorHAnsi" w:eastAsia="Times New Roman" w:hAnsiTheme="majorHAnsi" w:cstheme="majorHAnsi"/>
          <w:bCs/>
          <w:color w:val="000000"/>
          <w:sz w:val="20"/>
          <w:szCs w:val="20"/>
          <w:lang w:eastAsia="en-GB"/>
        </w:rPr>
        <w:t>have a go</w:t>
      </w:r>
      <w:r w:rsidR="007054FA">
        <w:rPr>
          <w:rFonts w:asciiTheme="majorHAnsi" w:eastAsia="Times New Roman" w:hAnsiTheme="majorHAnsi" w:cstheme="majorHAnsi"/>
          <w:bCs/>
          <w:color w:val="000000"/>
          <w:sz w:val="20"/>
          <w:szCs w:val="20"/>
          <w:lang w:eastAsia="en-GB"/>
        </w:rPr>
        <w:t>!</w:t>
      </w:r>
      <w:r w:rsidR="000D425D" w:rsidRPr="00572017">
        <w:rPr>
          <w:rFonts w:asciiTheme="majorHAnsi" w:eastAsia="Times New Roman" w:hAnsiTheme="majorHAnsi" w:cstheme="majorHAnsi"/>
          <w:bCs/>
          <w:color w:val="000000"/>
          <w:sz w:val="20"/>
          <w:szCs w:val="20"/>
          <w:lang w:eastAsia="en-GB"/>
        </w:rPr>
        <w:t xml:space="preserve"> We want ou</w:t>
      </w:r>
      <w:r w:rsidR="008C67D6" w:rsidRPr="00572017">
        <w:rPr>
          <w:rFonts w:asciiTheme="majorHAnsi" w:eastAsia="Times New Roman" w:hAnsiTheme="majorHAnsi" w:cstheme="majorHAnsi"/>
          <w:bCs/>
          <w:color w:val="000000"/>
          <w:sz w:val="20"/>
          <w:szCs w:val="20"/>
          <w:lang w:eastAsia="en-GB"/>
        </w:rPr>
        <w:t>r</w:t>
      </w:r>
      <w:r w:rsidR="000D425D" w:rsidRPr="00572017">
        <w:rPr>
          <w:rFonts w:asciiTheme="majorHAnsi" w:eastAsia="Times New Roman" w:hAnsiTheme="majorHAnsi" w:cstheme="majorHAnsi"/>
          <w:bCs/>
          <w:color w:val="000000"/>
          <w:sz w:val="20"/>
          <w:szCs w:val="20"/>
          <w:lang w:eastAsia="en-GB"/>
        </w:rPr>
        <w:t xml:space="preserve"> children to develop the ability to independently apply their mathematical understanding in their play and to recognise </w:t>
      </w:r>
      <w:r w:rsidR="00B93B4E" w:rsidRPr="00572017">
        <w:rPr>
          <w:rFonts w:asciiTheme="majorHAnsi" w:eastAsia="Times New Roman" w:hAnsiTheme="majorHAnsi" w:cstheme="majorHAnsi"/>
          <w:bCs/>
          <w:color w:val="000000"/>
          <w:sz w:val="20"/>
          <w:szCs w:val="20"/>
          <w:lang w:eastAsia="en-GB"/>
        </w:rPr>
        <w:t>mathematics in real life.</w:t>
      </w:r>
      <w:r w:rsidR="007054FA">
        <w:rPr>
          <w:rFonts w:asciiTheme="majorHAnsi" w:eastAsia="Times New Roman" w:hAnsiTheme="majorHAnsi" w:cstheme="majorHAnsi"/>
          <w:bCs/>
          <w:color w:val="000000"/>
          <w:sz w:val="20"/>
          <w:szCs w:val="20"/>
          <w:lang w:eastAsia="en-GB"/>
        </w:rPr>
        <w:t xml:space="preserve"> </w:t>
      </w:r>
    </w:p>
    <w:p w14:paraId="260769BD" w14:textId="1C0C3996" w:rsidR="00FB2ACA" w:rsidRPr="00572017" w:rsidRDefault="00713DB2" w:rsidP="00FB2ACA">
      <w:pPr>
        <w:spacing w:after="384"/>
        <w:textAlignment w:val="baseline"/>
        <w:rPr>
          <w:rFonts w:asciiTheme="majorHAnsi" w:eastAsia="Times New Roman" w:hAnsiTheme="majorHAnsi" w:cstheme="majorHAnsi"/>
          <w:bCs/>
          <w:color w:val="000000"/>
          <w:sz w:val="20"/>
          <w:szCs w:val="20"/>
          <w:lang w:eastAsia="en-GB"/>
        </w:rPr>
      </w:pPr>
      <w:r w:rsidRPr="00572017">
        <w:rPr>
          <w:rFonts w:asciiTheme="majorHAnsi" w:eastAsia="Times New Roman" w:hAnsiTheme="majorHAnsi" w:cstheme="majorHAnsi"/>
          <w:b/>
          <w:color w:val="000000"/>
          <w:sz w:val="20"/>
          <w:szCs w:val="20"/>
          <w:u w:val="single"/>
          <w:lang w:eastAsia="en-GB"/>
        </w:rPr>
        <w:t>Understanding the World</w:t>
      </w:r>
      <w:r w:rsidR="006E50AC" w:rsidRPr="00572017">
        <w:rPr>
          <w:rFonts w:asciiTheme="majorHAnsi" w:eastAsia="Times New Roman" w:hAnsiTheme="majorHAnsi" w:cstheme="majorHAnsi"/>
          <w:b/>
          <w:color w:val="000000"/>
          <w:sz w:val="20"/>
          <w:szCs w:val="20"/>
          <w:u w:val="single"/>
          <w:lang w:eastAsia="en-GB"/>
        </w:rPr>
        <w:t>:</w:t>
      </w:r>
      <w:r w:rsidR="006E50AC" w:rsidRPr="00572017">
        <w:rPr>
          <w:rFonts w:asciiTheme="majorHAnsi" w:eastAsia="Times New Roman" w:hAnsiTheme="majorHAnsi" w:cstheme="majorHAnsi"/>
          <w:bCs/>
          <w:color w:val="000000"/>
          <w:sz w:val="20"/>
          <w:szCs w:val="20"/>
          <w:u w:val="single"/>
          <w:lang w:eastAsia="en-GB"/>
        </w:rPr>
        <w:t xml:space="preserve"> </w:t>
      </w:r>
      <w:r w:rsidR="00FB2ACA" w:rsidRPr="00572017">
        <w:rPr>
          <w:rFonts w:asciiTheme="majorHAnsi" w:eastAsia="Times New Roman" w:hAnsiTheme="majorHAnsi" w:cstheme="majorHAnsi"/>
          <w:bCs/>
          <w:color w:val="000000"/>
          <w:sz w:val="20"/>
          <w:szCs w:val="20"/>
          <w:lang w:eastAsia="en-GB"/>
        </w:rPr>
        <w:t>Through a range of experiences,</w:t>
      </w:r>
      <w:r w:rsidR="00B93B4E" w:rsidRPr="00572017">
        <w:rPr>
          <w:rFonts w:asciiTheme="majorHAnsi" w:eastAsia="Times New Roman" w:hAnsiTheme="majorHAnsi" w:cstheme="majorHAnsi"/>
          <w:bCs/>
          <w:color w:val="000000"/>
          <w:sz w:val="20"/>
          <w:szCs w:val="20"/>
          <w:lang w:eastAsia="en-GB"/>
        </w:rPr>
        <w:t xml:space="preserve"> </w:t>
      </w:r>
      <w:r w:rsidR="00FB2ACA" w:rsidRPr="00572017">
        <w:rPr>
          <w:rFonts w:asciiTheme="majorHAnsi" w:eastAsia="Times New Roman" w:hAnsiTheme="majorHAnsi" w:cstheme="majorHAnsi"/>
          <w:bCs/>
          <w:color w:val="000000"/>
          <w:sz w:val="20"/>
          <w:szCs w:val="20"/>
          <w:lang w:eastAsia="en-GB"/>
        </w:rPr>
        <w:t xml:space="preserve">physical world and </w:t>
      </w:r>
      <w:r w:rsidR="00B93B4E" w:rsidRPr="00572017">
        <w:rPr>
          <w:rFonts w:asciiTheme="majorHAnsi" w:eastAsia="Times New Roman" w:hAnsiTheme="majorHAnsi" w:cstheme="majorHAnsi"/>
          <w:bCs/>
          <w:color w:val="000000"/>
          <w:sz w:val="20"/>
          <w:szCs w:val="20"/>
          <w:lang w:eastAsia="en-GB"/>
        </w:rPr>
        <w:t xml:space="preserve">our </w:t>
      </w:r>
      <w:r w:rsidR="00FB2ACA" w:rsidRPr="00572017">
        <w:rPr>
          <w:rFonts w:asciiTheme="majorHAnsi" w:eastAsia="Times New Roman" w:hAnsiTheme="majorHAnsi" w:cstheme="majorHAnsi"/>
          <w:bCs/>
          <w:color w:val="000000"/>
          <w:sz w:val="20"/>
          <w:szCs w:val="20"/>
          <w:lang w:eastAsia="en-GB"/>
        </w:rPr>
        <w:t>community</w:t>
      </w:r>
      <w:r w:rsidR="00B93B4E" w:rsidRPr="00572017">
        <w:rPr>
          <w:rFonts w:asciiTheme="majorHAnsi" w:eastAsia="Times New Roman" w:hAnsiTheme="majorHAnsi" w:cstheme="majorHAnsi"/>
          <w:bCs/>
          <w:color w:val="000000"/>
          <w:sz w:val="20"/>
          <w:szCs w:val="20"/>
          <w:lang w:eastAsia="en-GB"/>
        </w:rPr>
        <w:t xml:space="preserve"> we strive to give children knowledge about the world around them at </w:t>
      </w:r>
      <w:proofErr w:type="spellStart"/>
      <w:r w:rsidR="00B93B4E" w:rsidRPr="00572017">
        <w:rPr>
          <w:rFonts w:asciiTheme="majorHAnsi" w:eastAsia="Times New Roman" w:hAnsiTheme="majorHAnsi" w:cstheme="majorHAnsi"/>
          <w:bCs/>
          <w:color w:val="000000"/>
          <w:sz w:val="20"/>
          <w:szCs w:val="20"/>
          <w:lang w:eastAsia="en-GB"/>
        </w:rPr>
        <w:t>Woolhampton</w:t>
      </w:r>
      <w:proofErr w:type="spellEnd"/>
      <w:r w:rsidR="00B93B4E" w:rsidRPr="00572017">
        <w:rPr>
          <w:rFonts w:asciiTheme="majorHAnsi" w:eastAsia="Times New Roman" w:hAnsiTheme="majorHAnsi" w:cstheme="majorHAnsi"/>
          <w:bCs/>
          <w:color w:val="000000"/>
          <w:sz w:val="20"/>
          <w:szCs w:val="20"/>
          <w:lang w:eastAsia="en-GB"/>
        </w:rPr>
        <w:t xml:space="preserve"> a</w:t>
      </w:r>
      <w:r w:rsidR="009A69DA" w:rsidRPr="00572017">
        <w:rPr>
          <w:rFonts w:asciiTheme="majorHAnsi" w:eastAsia="Times New Roman" w:hAnsiTheme="majorHAnsi" w:cstheme="majorHAnsi"/>
          <w:bCs/>
          <w:color w:val="000000"/>
          <w:sz w:val="20"/>
          <w:szCs w:val="20"/>
          <w:lang w:eastAsia="en-GB"/>
        </w:rPr>
        <w:t>s well as</w:t>
      </w:r>
      <w:r w:rsidR="00B93B4E" w:rsidRPr="00572017">
        <w:rPr>
          <w:rFonts w:asciiTheme="majorHAnsi" w:eastAsia="Times New Roman" w:hAnsiTheme="majorHAnsi" w:cstheme="majorHAnsi"/>
          <w:bCs/>
          <w:color w:val="000000"/>
          <w:sz w:val="20"/>
          <w:szCs w:val="20"/>
          <w:lang w:eastAsia="en-GB"/>
        </w:rPr>
        <w:t xml:space="preserve"> the rest of the wider world. We want to foster a sense of awe, wonder and curiosity about objects, people and places and to develop a drive to</w:t>
      </w:r>
      <w:r w:rsidR="009A69DA" w:rsidRPr="00572017">
        <w:rPr>
          <w:rFonts w:asciiTheme="majorHAnsi" w:eastAsia="Times New Roman" w:hAnsiTheme="majorHAnsi" w:cstheme="majorHAnsi"/>
          <w:bCs/>
          <w:color w:val="000000"/>
          <w:sz w:val="20"/>
          <w:szCs w:val="20"/>
          <w:lang w:eastAsia="en-GB"/>
        </w:rPr>
        <w:t xml:space="preserve"> find out</w:t>
      </w:r>
      <w:r w:rsidR="00B93B4E" w:rsidRPr="00572017">
        <w:rPr>
          <w:rFonts w:asciiTheme="majorHAnsi" w:eastAsia="Times New Roman" w:hAnsiTheme="majorHAnsi" w:cstheme="majorHAnsi"/>
          <w:bCs/>
          <w:color w:val="000000"/>
          <w:sz w:val="20"/>
          <w:szCs w:val="20"/>
          <w:lang w:eastAsia="en-GB"/>
        </w:rPr>
        <w:t xml:space="preserve"> more about people and the world</w:t>
      </w:r>
      <w:r w:rsidR="009A69DA" w:rsidRPr="00572017">
        <w:rPr>
          <w:rFonts w:asciiTheme="majorHAnsi" w:eastAsia="Times New Roman" w:hAnsiTheme="majorHAnsi" w:cstheme="majorHAnsi"/>
          <w:bCs/>
          <w:color w:val="000000"/>
          <w:sz w:val="20"/>
          <w:szCs w:val="20"/>
          <w:lang w:eastAsia="en-GB"/>
        </w:rPr>
        <w:t>. We want our children to know the important role they have in the future of our planet.</w:t>
      </w:r>
    </w:p>
    <w:p w14:paraId="7520F4F0" w14:textId="6A0CDC5D" w:rsidR="005951E0" w:rsidRDefault="00713DB2" w:rsidP="00572017">
      <w:pPr>
        <w:spacing w:after="384"/>
        <w:textAlignment w:val="baseline"/>
        <w:rPr>
          <w:rFonts w:asciiTheme="majorHAnsi" w:eastAsia="Times New Roman" w:hAnsiTheme="majorHAnsi" w:cstheme="majorHAnsi"/>
          <w:bCs/>
          <w:color w:val="000000"/>
          <w:sz w:val="20"/>
          <w:szCs w:val="20"/>
          <w:lang w:eastAsia="en-GB"/>
        </w:rPr>
      </w:pPr>
      <w:r w:rsidRPr="00572017">
        <w:rPr>
          <w:rFonts w:asciiTheme="majorHAnsi" w:eastAsia="Times New Roman" w:hAnsiTheme="majorHAnsi" w:cstheme="majorHAnsi"/>
          <w:b/>
          <w:color w:val="000000"/>
          <w:sz w:val="20"/>
          <w:szCs w:val="20"/>
          <w:u w:val="single"/>
          <w:lang w:eastAsia="en-GB"/>
        </w:rPr>
        <w:t>Expressive Arts and Design</w:t>
      </w:r>
      <w:r w:rsidR="006E50AC" w:rsidRPr="00572017">
        <w:rPr>
          <w:rFonts w:asciiTheme="majorHAnsi" w:eastAsia="Times New Roman" w:hAnsiTheme="majorHAnsi" w:cstheme="majorHAnsi"/>
          <w:b/>
          <w:color w:val="000000"/>
          <w:sz w:val="20"/>
          <w:szCs w:val="20"/>
          <w:lang w:eastAsia="en-GB"/>
        </w:rPr>
        <w:t>:</w:t>
      </w:r>
      <w:r w:rsidR="006E50AC" w:rsidRPr="00572017">
        <w:rPr>
          <w:rFonts w:asciiTheme="majorHAnsi" w:eastAsia="Times New Roman" w:hAnsiTheme="majorHAnsi" w:cstheme="majorHAnsi"/>
          <w:bCs/>
          <w:color w:val="000000"/>
          <w:sz w:val="20"/>
          <w:szCs w:val="20"/>
          <w:lang w:eastAsia="en-GB"/>
        </w:rPr>
        <w:t xml:space="preserve"> </w:t>
      </w:r>
      <w:r w:rsidR="009A69DA" w:rsidRPr="00572017">
        <w:rPr>
          <w:rFonts w:asciiTheme="majorHAnsi" w:eastAsia="Times New Roman" w:hAnsiTheme="majorHAnsi" w:cstheme="majorHAnsi"/>
          <w:bCs/>
          <w:color w:val="000000"/>
          <w:sz w:val="20"/>
          <w:szCs w:val="20"/>
          <w:lang w:eastAsia="en-GB"/>
        </w:rPr>
        <w:t xml:space="preserve">We </w:t>
      </w:r>
      <w:r w:rsidR="00D94DB4" w:rsidRPr="00572017">
        <w:rPr>
          <w:rFonts w:asciiTheme="majorHAnsi" w:eastAsia="Times New Roman" w:hAnsiTheme="majorHAnsi" w:cstheme="majorHAnsi"/>
          <w:bCs/>
          <w:color w:val="000000"/>
          <w:sz w:val="20"/>
          <w:szCs w:val="20"/>
          <w:lang w:eastAsia="en-GB"/>
        </w:rPr>
        <w:t xml:space="preserve">want our children to explore their ideas and express themselves through a variety of </w:t>
      </w:r>
      <w:r w:rsidR="00755A2A" w:rsidRPr="00572017">
        <w:rPr>
          <w:rFonts w:asciiTheme="majorHAnsi" w:eastAsia="Times New Roman" w:hAnsiTheme="majorHAnsi" w:cstheme="majorHAnsi"/>
          <w:bCs/>
          <w:color w:val="000000"/>
          <w:sz w:val="20"/>
          <w:szCs w:val="20"/>
          <w:lang w:eastAsia="en-GB"/>
        </w:rPr>
        <w:t>ways</w:t>
      </w:r>
      <w:r w:rsidR="00D94DB4" w:rsidRPr="00572017">
        <w:rPr>
          <w:rFonts w:asciiTheme="majorHAnsi" w:eastAsia="Times New Roman" w:hAnsiTheme="majorHAnsi" w:cstheme="majorHAnsi"/>
          <w:bCs/>
          <w:color w:val="000000"/>
          <w:sz w:val="20"/>
          <w:szCs w:val="20"/>
          <w:lang w:eastAsia="en-GB"/>
        </w:rPr>
        <w:t xml:space="preserve">. We want to foster a love </w:t>
      </w:r>
      <w:r w:rsidR="00755A2A" w:rsidRPr="00572017">
        <w:rPr>
          <w:rFonts w:asciiTheme="majorHAnsi" w:eastAsia="Times New Roman" w:hAnsiTheme="majorHAnsi" w:cstheme="majorHAnsi"/>
          <w:bCs/>
          <w:color w:val="000000"/>
          <w:sz w:val="20"/>
          <w:szCs w:val="20"/>
          <w:lang w:eastAsia="en-GB"/>
        </w:rPr>
        <w:t xml:space="preserve">of </w:t>
      </w:r>
      <w:r w:rsidR="00D94DB4" w:rsidRPr="00572017">
        <w:rPr>
          <w:rFonts w:asciiTheme="majorHAnsi" w:eastAsia="Times New Roman" w:hAnsiTheme="majorHAnsi" w:cstheme="majorHAnsi"/>
          <w:bCs/>
          <w:color w:val="000000"/>
          <w:sz w:val="20"/>
          <w:szCs w:val="20"/>
          <w:lang w:eastAsia="en-GB"/>
        </w:rPr>
        <w:t>creativ</w:t>
      </w:r>
      <w:r w:rsidR="00755A2A" w:rsidRPr="00572017">
        <w:rPr>
          <w:rFonts w:asciiTheme="majorHAnsi" w:eastAsia="Times New Roman" w:hAnsiTheme="majorHAnsi" w:cstheme="majorHAnsi"/>
          <w:bCs/>
          <w:color w:val="000000"/>
          <w:sz w:val="20"/>
          <w:szCs w:val="20"/>
          <w:lang w:eastAsia="en-GB"/>
        </w:rPr>
        <w:t xml:space="preserve">ity and for children to feel confident to </w:t>
      </w:r>
      <w:r w:rsidR="00D94DB4" w:rsidRPr="00572017">
        <w:rPr>
          <w:rFonts w:asciiTheme="majorHAnsi" w:eastAsia="Times New Roman" w:hAnsiTheme="majorHAnsi" w:cstheme="majorHAnsi"/>
          <w:bCs/>
          <w:color w:val="000000"/>
          <w:sz w:val="20"/>
          <w:szCs w:val="20"/>
          <w:lang w:eastAsia="en-GB"/>
        </w:rPr>
        <w:t>sing songs, make music, dance</w:t>
      </w:r>
      <w:r w:rsidR="00755A2A" w:rsidRPr="00572017">
        <w:rPr>
          <w:rFonts w:asciiTheme="majorHAnsi" w:eastAsia="Times New Roman" w:hAnsiTheme="majorHAnsi" w:cstheme="majorHAnsi"/>
          <w:bCs/>
          <w:color w:val="000000"/>
          <w:sz w:val="20"/>
          <w:szCs w:val="20"/>
          <w:lang w:eastAsia="en-GB"/>
        </w:rPr>
        <w:t xml:space="preserve">, </w:t>
      </w:r>
      <w:r w:rsidR="00D94DB4" w:rsidRPr="00572017">
        <w:rPr>
          <w:rFonts w:asciiTheme="majorHAnsi" w:eastAsia="Times New Roman" w:hAnsiTheme="majorHAnsi" w:cstheme="majorHAnsi"/>
          <w:bCs/>
          <w:color w:val="000000"/>
          <w:sz w:val="20"/>
          <w:szCs w:val="20"/>
          <w:lang w:eastAsia="en-GB"/>
        </w:rPr>
        <w:t xml:space="preserve">perform </w:t>
      </w:r>
      <w:r w:rsidR="00755A2A" w:rsidRPr="00572017">
        <w:rPr>
          <w:rFonts w:asciiTheme="majorHAnsi" w:eastAsia="Times New Roman" w:hAnsiTheme="majorHAnsi" w:cstheme="majorHAnsi"/>
          <w:bCs/>
          <w:color w:val="000000"/>
          <w:sz w:val="20"/>
          <w:szCs w:val="20"/>
          <w:lang w:eastAsia="en-GB"/>
        </w:rPr>
        <w:t>and create using a wide range of media and materials.</w:t>
      </w:r>
    </w:p>
    <w:p w14:paraId="7B1568ED" w14:textId="1CB498BB" w:rsidR="006619EB" w:rsidRPr="00572017" w:rsidRDefault="006619EB" w:rsidP="003817F3">
      <w:pPr>
        <w:spacing w:before="100" w:beforeAutospacing="1" w:after="100" w:afterAutospacing="1" w:line="276" w:lineRule="auto"/>
        <w:rPr>
          <w:rFonts w:asciiTheme="majorHAnsi" w:eastAsia="Times New Roman" w:hAnsiTheme="majorHAnsi" w:cstheme="majorHAnsi"/>
          <w:bCs/>
          <w:i/>
          <w:iCs/>
          <w:color w:val="000000" w:themeColor="text1"/>
          <w:sz w:val="20"/>
          <w:szCs w:val="20"/>
          <w:lang w:eastAsia="en-GB"/>
        </w:rPr>
      </w:pPr>
      <w:r w:rsidRPr="00572017">
        <w:rPr>
          <w:rFonts w:asciiTheme="minorHAnsi" w:eastAsia="Times New Roman" w:hAnsiTheme="minorHAnsi" w:cstheme="minorHAnsi"/>
          <w:b/>
          <w:color w:val="000000" w:themeColor="text1"/>
          <w:sz w:val="24"/>
          <w:szCs w:val="24"/>
          <w:u w:val="single"/>
          <w:lang w:eastAsia="en-GB"/>
        </w:rPr>
        <w:lastRenderedPageBreak/>
        <w:t>IMPLEMENTATION:</w:t>
      </w:r>
      <w:r w:rsidR="00AA24F8" w:rsidRPr="00572017">
        <w:rPr>
          <w:rFonts w:asciiTheme="majorHAnsi" w:eastAsia="Times New Roman" w:hAnsiTheme="majorHAnsi" w:cstheme="majorHAnsi"/>
          <w:bCs/>
          <w:color w:val="000000" w:themeColor="text1"/>
          <w:sz w:val="20"/>
          <w:szCs w:val="20"/>
          <w:lang w:eastAsia="en-GB"/>
        </w:rPr>
        <w:t xml:space="preserve"> </w:t>
      </w:r>
    </w:p>
    <w:p w14:paraId="262E6BE3" w14:textId="16C1D179" w:rsidR="000832DB" w:rsidRPr="00B6177B" w:rsidRDefault="000832DB" w:rsidP="000832DB">
      <w:pPr>
        <w:pStyle w:val="NormalWeb"/>
        <w:spacing w:line="276" w:lineRule="auto"/>
        <w:rPr>
          <w:rFonts w:asciiTheme="majorHAnsi" w:hAnsiTheme="majorHAnsi" w:cstheme="majorHAnsi"/>
          <w:b w:val="0"/>
          <w:bCs/>
          <w:sz w:val="20"/>
          <w:szCs w:val="20"/>
        </w:rPr>
      </w:pPr>
      <w:r w:rsidRPr="00B6177B">
        <w:rPr>
          <w:rFonts w:asciiTheme="majorHAnsi" w:hAnsiTheme="majorHAnsi" w:cstheme="majorHAnsi"/>
          <w:sz w:val="20"/>
          <w:szCs w:val="20"/>
        </w:rPr>
        <w:t>Four guiding principles</w:t>
      </w:r>
      <w:r w:rsidRPr="00B6177B">
        <w:rPr>
          <w:rFonts w:asciiTheme="majorHAnsi" w:hAnsiTheme="majorHAnsi" w:cstheme="majorHAnsi"/>
          <w:b w:val="0"/>
          <w:bCs/>
          <w:sz w:val="20"/>
          <w:szCs w:val="20"/>
        </w:rPr>
        <w:t xml:space="preserve"> shape the practice in our setting. These are: </w:t>
      </w:r>
    </w:p>
    <w:p w14:paraId="5DEDA95F" w14:textId="248DBA6B" w:rsidR="000832DB" w:rsidRPr="00B6177B" w:rsidRDefault="000832DB" w:rsidP="000832DB">
      <w:pPr>
        <w:pStyle w:val="NormalWeb"/>
        <w:numPr>
          <w:ilvl w:val="0"/>
          <w:numId w:val="1"/>
        </w:numPr>
        <w:spacing w:line="276" w:lineRule="auto"/>
        <w:rPr>
          <w:rFonts w:asciiTheme="majorHAnsi" w:hAnsiTheme="majorHAnsi" w:cstheme="majorHAnsi"/>
          <w:b w:val="0"/>
          <w:bCs/>
          <w:sz w:val="20"/>
          <w:szCs w:val="20"/>
        </w:rPr>
      </w:pPr>
      <w:r w:rsidRPr="00B6177B">
        <w:rPr>
          <w:rFonts w:asciiTheme="majorHAnsi" w:hAnsiTheme="majorHAnsi" w:cstheme="majorHAnsi"/>
          <w:sz w:val="20"/>
          <w:szCs w:val="20"/>
        </w:rPr>
        <w:t xml:space="preserve">a unique child  </w:t>
      </w:r>
    </w:p>
    <w:p w14:paraId="01878D6A" w14:textId="29ABA26D" w:rsidR="000832DB" w:rsidRPr="00B6177B" w:rsidRDefault="000832DB" w:rsidP="000832DB">
      <w:pPr>
        <w:pStyle w:val="NormalWeb"/>
        <w:numPr>
          <w:ilvl w:val="0"/>
          <w:numId w:val="1"/>
        </w:numPr>
        <w:spacing w:line="276" w:lineRule="auto"/>
        <w:rPr>
          <w:rFonts w:asciiTheme="majorHAnsi" w:hAnsiTheme="majorHAnsi" w:cstheme="majorHAnsi"/>
          <w:sz w:val="20"/>
          <w:szCs w:val="20"/>
        </w:rPr>
      </w:pPr>
      <w:r w:rsidRPr="00B6177B">
        <w:rPr>
          <w:rFonts w:asciiTheme="majorHAnsi" w:hAnsiTheme="majorHAnsi" w:cstheme="majorHAnsi"/>
          <w:sz w:val="20"/>
          <w:szCs w:val="20"/>
        </w:rPr>
        <w:t>positive relationships</w:t>
      </w:r>
    </w:p>
    <w:p w14:paraId="4848BE33" w14:textId="0E9412EC" w:rsidR="000832DB" w:rsidRPr="00B6177B" w:rsidRDefault="000832DB" w:rsidP="000832DB">
      <w:pPr>
        <w:pStyle w:val="NormalWeb"/>
        <w:numPr>
          <w:ilvl w:val="0"/>
          <w:numId w:val="1"/>
        </w:numPr>
        <w:spacing w:line="276" w:lineRule="auto"/>
        <w:rPr>
          <w:rFonts w:asciiTheme="majorHAnsi" w:hAnsiTheme="majorHAnsi" w:cstheme="majorHAnsi"/>
          <w:b w:val="0"/>
          <w:bCs/>
          <w:sz w:val="20"/>
          <w:szCs w:val="20"/>
        </w:rPr>
      </w:pPr>
      <w:r w:rsidRPr="00B6177B">
        <w:rPr>
          <w:rFonts w:asciiTheme="majorHAnsi" w:hAnsiTheme="majorHAnsi" w:cstheme="majorHAnsi"/>
          <w:sz w:val="20"/>
          <w:szCs w:val="20"/>
        </w:rPr>
        <w:t>enabling environments</w:t>
      </w:r>
      <w:r w:rsidRPr="00B6177B">
        <w:rPr>
          <w:rFonts w:asciiTheme="majorHAnsi" w:hAnsiTheme="majorHAnsi" w:cstheme="majorHAnsi"/>
          <w:b w:val="0"/>
          <w:bCs/>
          <w:sz w:val="20"/>
          <w:szCs w:val="20"/>
        </w:rPr>
        <w:t xml:space="preserve"> </w:t>
      </w:r>
    </w:p>
    <w:p w14:paraId="2ADF95EF" w14:textId="16719D3C" w:rsidR="00B6177B" w:rsidRPr="00DC3E70" w:rsidRDefault="000832DB" w:rsidP="00B6177B">
      <w:pPr>
        <w:pStyle w:val="NormalWeb"/>
        <w:numPr>
          <w:ilvl w:val="0"/>
          <w:numId w:val="1"/>
        </w:numPr>
        <w:spacing w:line="276" w:lineRule="auto"/>
        <w:rPr>
          <w:rFonts w:asciiTheme="majorHAnsi" w:hAnsiTheme="majorHAnsi" w:cstheme="majorHAnsi"/>
          <w:bCs/>
          <w:color w:val="000000" w:themeColor="text1"/>
          <w:sz w:val="20"/>
          <w:szCs w:val="20"/>
        </w:rPr>
      </w:pPr>
      <w:r w:rsidRPr="00B6177B">
        <w:rPr>
          <w:rFonts w:asciiTheme="majorHAnsi" w:hAnsiTheme="majorHAnsi" w:cstheme="majorHAnsi"/>
          <w:sz w:val="20"/>
          <w:szCs w:val="20"/>
        </w:rPr>
        <w:t>learning and development</w:t>
      </w:r>
    </w:p>
    <w:p w14:paraId="7631C763" w14:textId="39E1EA20" w:rsidR="00B6177B" w:rsidRPr="00B6177B" w:rsidRDefault="00B6177B" w:rsidP="00B6177B">
      <w:pPr>
        <w:pStyle w:val="NormalWeb"/>
        <w:spacing w:line="276" w:lineRule="auto"/>
        <w:rPr>
          <w:rFonts w:asciiTheme="majorHAnsi" w:hAnsiTheme="majorHAnsi" w:cstheme="majorHAnsi"/>
          <w:bCs/>
          <w:color w:val="000000" w:themeColor="text1"/>
          <w:sz w:val="20"/>
          <w:szCs w:val="20"/>
          <w:u w:val="single"/>
        </w:rPr>
      </w:pPr>
      <w:r w:rsidRPr="00B6177B">
        <w:rPr>
          <w:rFonts w:asciiTheme="majorHAnsi" w:hAnsiTheme="majorHAnsi" w:cstheme="majorHAnsi"/>
          <w:bCs/>
          <w:caps/>
          <w:color w:val="000000"/>
          <w:sz w:val="20"/>
          <w:szCs w:val="20"/>
          <w:u w:val="single"/>
        </w:rPr>
        <w:t>A UNIQUE CHILD</w:t>
      </w:r>
    </w:p>
    <w:p w14:paraId="5EA0078E" w14:textId="77777777" w:rsidR="00B6177B" w:rsidRPr="00B6177B" w:rsidRDefault="00B6177B" w:rsidP="00B6177B">
      <w:pPr>
        <w:rPr>
          <w:rFonts w:asciiTheme="majorHAnsi" w:eastAsia="Times New Roman" w:hAnsiTheme="majorHAnsi" w:cstheme="majorHAnsi"/>
          <w:b/>
          <w:bCs/>
          <w:color w:val="000000"/>
          <w:sz w:val="20"/>
          <w:szCs w:val="20"/>
          <w:lang w:eastAsia="en-GB"/>
        </w:rPr>
      </w:pPr>
      <w:r w:rsidRPr="00B6177B">
        <w:rPr>
          <w:rFonts w:asciiTheme="majorHAnsi" w:eastAsia="Times New Roman" w:hAnsiTheme="majorHAnsi" w:cstheme="majorHAnsi"/>
          <w:b/>
          <w:bCs/>
          <w:i/>
          <w:iCs/>
          <w:color w:val="000000"/>
          <w:sz w:val="20"/>
          <w:szCs w:val="20"/>
          <w:lang w:eastAsia="en-GB"/>
        </w:rPr>
        <w:t>“Every child is a unique child who is constantly learning and can be resilient, capable, confident and self-assured.”</w:t>
      </w:r>
      <w:r w:rsidRPr="00B6177B">
        <w:rPr>
          <w:rFonts w:asciiTheme="majorHAnsi" w:eastAsia="Times New Roman" w:hAnsiTheme="majorHAnsi" w:cstheme="majorHAnsi"/>
          <w:b/>
          <w:bCs/>
          <w:color w:val="000000"/>
          <w:sz w:val="20"/>
          <w:szCs w:val="20"/>
          <w:lang w:eastAsia="en-GB"/>
        </w:rPr>
        <w:t> </w:t>
      </w:r>
    </w:p>
    <w:p w14:paraId="6EBB1D0B" w14:textId="33394C40" w:rsidR="00B6177B" w:rsidRPr="00B6177B" w:rsidRDefault="00B6177B" w:rsidP="00B6177B">
      <w:pPr>
        <w:rPr>
          <w:rFonts w:asciiTheme="majorHAnsi" w:eastAsia="Times New Roman" w:hAnsiTheme="majorHAnsi" w:cstheme="majorHAnsi"/>
          <w:color w:val="000000"/>
          <w:sz w:val="20"/>
          <w:szCs w:val="20"/>
          <w:lang w:eastAsia="en-GB"/>
        </w:rPr>
      </w:pPr>
      <w:r w:rsidRPr="00B6177B">
        <w:rPr>
          <w:rFonts w:asciiTheme="majorHAnsi" w:eastAsia="Times New Roman" w:hAnsiTheme="majorHAnsi" w:cstheme="majorHAnsi"/>
          <w:color w:val="000000"/>
          <w:sz w:val="20"/>
          <w:szCs w:val="20"/>
          <w:lang w:eastAsia="en-GB"/>
        </w:rPr>
        <w:t>Statutory Framework for the Early Years Foundation Stage July 2020</w:t>
      </w:r>
    </w:p>
    <w:p w14:paraId="635074FC" w14:textId="76AF55CB" w:rsidR="0013788B" w:rsidRPr="00DC3E70" w:rsidRDefault="00CD26E1" w:rsidP="00B6177B">
      <w:pPr>
        <w:spacing w:before="100" w:beforeAutospacing="1" w:after="100" w:afterAutospacing="1" w:line="276" w:lineRule="auto"/>
        <w:rPr>
          <w:rFonts w:asciiTheme="majorHAnsi" w:eastAsia="Times New Roman" w:hAnsiTheme="majorHAnsi" w:cstheme="majorHAnsi"/>
          <w:bCs/>
          <w:color w:val="000000" w:themeColor="text1"/>
          <w:sz w:val="20"/>
          <w:szCs w:val="20"/>
          <w:lang w:eastAsia="en-GB"/>
        </w:rPr>
      </w:pPr>
      <w:r w:rsidRPr="00DC3E70">
        <w:rPr>
          <w:rFonts w:asciiTheme="majorHAnsi" w:eastAsia="Times New Roman" w:hAnsiTheme="majorHAnsi" w:cstheme="majorHAnsi"/>
          <w:bCs/>
          <w:color w:val="000000" w:themeColor="text1"/>
          <w:sz w:val="20"/>
          <w:szCs w:val="20"/>
          <w:lang w:eastAsia="en-GB"/>
        </w:rPr>
        <w:t xml:space="preserve">Within the first two weeks of </w:t>
      </w:r>
      <w:r w:rsidR="00832511" w:rsidRPr="00DC3E70">
        <w:rPr>
          <w:rFonts w:asciiTheme="majorHAnsi" w:eastAsia="Times New Roman" w:hAnsiTheme="majorHAnsi" w:cstheme="majorHAnsi"/>
          <w:bCs/>
          <w:color w:val="000000" w:themeColor="text1"/>
          <w:sz w:val="20"/>
          <w:szCs w:val="20"/>
          <w:lang w:eastAsia="en-GB"/>
        </w:rPr>
        <w:t xml:space="preserve">the Autumn </w:t>
      </w:r>
      <w:r w:rsidR="00C128B5" w:rsidRPr="00DC3E70">
        <w:rPr>
          <w:rFonts w:asciiTheme="majorHAnsi" w:eastAsia="Times New Roman" w:hAnsiTheme="majorHAnsi" w:cstheme="majorHAnsi"/>
          <w:bCs/>
          <w:color w:val="000000" w:themeColor="text1"/>
          <w:sz w:val="20"/>
          <w:szCs w:val="20"/>
          <w:lang w:eastAsia="en-GB"/>
        </w:rPr>
        <w:t>term,</w:t>
      </w:r>
      <w:r w:rsidRPr="00DC3E70">
        <w:rPr>
          <w:rFonts w:asciiTheme="majorHAnsi" w:eastAsia="Times New Roman" w:hAnsiTheme="majorHAnsi" w:cstheme="majorHAnsi"/>
          <w:bCs/>
          <w:color w:val="000000" w:themeColor="text1"/>
          <w:sz w:val="20"/>
          <w:szCs w:val="20"/>
          <w:lang w:eastAsia="en-GB"/>
        </w:rPr>
        <w:t xml:space="preserve"> we follow a</w:t>
      </w:r>
      <w:r w:rsidRPr="00DC3E70">
        <w:rPr>
          <w:rFonts w:asciiTheme="majorHAnsi" w:eastAsia="Times New Roman" w:hAnsiTheme="majorHAnsi" w:cstheme="majorHAnsi"/>
          <w:b/>
          <w:color w:val="000000" w:themeColor="text1"/>
          <w:sz w:val="20"/>
          <w:szCs w:val="20"/>
          <w:lang w:eastAsia="en-GB"/>
        </w:rPr>
        <w:t xml:space="preserve"> settling-in timetable </w:t>
      </w:r>
      <w:r w:rsidRPr="00DC3E70">
        <w:rPr>
          <w:rFonts w:asciiTheme="majorHAnsi" w:eastAsia="Times New Roman" w:hAnsiTheme="majorHAnsi" w:cstheme="majorHAnsi"/>
          <w:bCs/>
          <w:color w:val="000000" w:themeColor="text1"/>
          <w:sz w:val="20"/>
          <w:szCs w:val="20"/>
          <w:lang w:eastAsia="en-GB"/>
        </w:rPr>
        <w:t>where we introduce the learning environment and we play, chat and model behaviour</w:t>
      </w:r>
      <w:r w:rsidR="00C128B5" w:rsidRPr="00DC3E70">
        <w:rPr>
          <w:rFonts w:asciiTheme="majorHAnsi" w:eastAsia="Times New Roman" w:hAnsiTheme="majorHAnsi" w:cstheme="majorHAnsi"/>
          <w:bCs/>
          <w:color w:val="000000" w:themeColor="text1"/>
          <w:sz w:val="20"/>
          <w:szCs w:val="20"/>
          <w:lang w:eastAsia="en-GB"/>
        </w:rPr>
        <w:t xml:space="preserve">. We spend time getting to </w:t>
      </w:r>
      <w:r w:rsidR="00B6177B" w:rsidRPr="00DC3E70">
        <w:rPr>
          <w:rFonts w:asciiTheme="majorHAnsi" w:eastAsia="Times New Roman" w:hAnsiTheme="majorHAnsi" w:cstheme="majorHAnsi"/>
          <w:bCs/>
          <w:color w:val="000000" w:themeColor="text1"/>
          <w:sz w:val="20"/>
          <w:szCs w:val="20"/>
          <w:lang w:eastAsia="en-GB"/>
        </w:rPr>
        <w:t>know</w:t>
      </w:r>
      <w:r w:rsidR="00C128B5" w:rsidRPr="00DC3E70">
        <w:rPr>
          <w:rFonts w:asciiTheme="majorHAnsi" w:eastAsia="Times New Roman" w:hAnsiTheme="majorHAnsi" w:cstheme="majorHAnsi"/>
          <w:bCs/>
          <w:color w:val="000000" w:themeColor="text1"/>
          <w:sz w:val="20"/>
          <w:szCs w:val="20"/>
          <w:lang w:eastAsia="en-GB"/>
        </w:rPr>
        <w:t xml:space="preserve"> the children, their interests and their passions, their strengths, and their individual needs</w:t>
      </w:r>
      <w:r w:rsidR="0017758F" w:rsidRPr="00DC3E70">
        <w:rPr>
          <w:rFonts w:asciiTheme="majorHAnsi" w:eastAsia="Times New Roman" w:hAnsiTheme="majorHAnsi" w:cstheme="majorHAnsi"/>
          <w:bCs/>
          <w:color w:val="000000" w:themeColor="text1"/>
          <w:sz w:val="20"/>
          <w:szCs w:val="20"/>
          <w:lang w:eastAsia="en-GB"/>
        </w:rPr>
        <w:t>.</w:t>
      </w:r>
      <w:r w:rsidR="00C128B5" w:rsidRPr="00DC3E70">
        <w:rPr>
          <w:rFonts w:asciiTheme="majorHAnsi" w:eastAsia="Times New Roman" w:hAnsiTheme="majorHAnsi" w:cstheme="majorHAnsi"/>
          <w:bCs/>
          <w:color w:val="000000" w:themeColor="text1"/>
          <w:sz w:val="20"/>
          <w:szCs w:val="20"/>
          <w:lang w:eastAsia="en-GB"/>
        </w:rPr>
        <w:t xml:space="preserve"> </w:t>
      </w:r>
      <w:r w:rsidR="004A01C4" w:rsidRPr="00DC3E70">
        <w:rPr>
          <w:rFonts w:asciiTheme="majorHAnsi" w:eastAsia="Times New Roman" w:hAnsiTheme="majorHAnsi" w:cstheme="majorHAnsi"/>
          <w:bCs/>
          <w:color w:val="000000" w:themeColor="text1"/>
          <w:sz w:val="20"/>
          <w:szCs w:val="20"/>
          <w:lang w:eastAsia="en-GB"/>
        </w:rPr>
        <w:t>During this time</w:t>
      </w:r>
      <w:r w:rsidR="00B6177B" w:rsidRPr="00DC3E70">
        <w:rPr>
          <w:rFonts w:asciiTheme="majorHAnsi" w:eastAsia="Times New Roman" w:hAnsiTheme="majorHAnsi" w:cstheme="majorHAnsi"/>
          <w:bCs/>
          <w:color w:val="000000" w:themeColor="text1"/>
          <w:sz w:val="20"/>
          <w:szCs w:val="20"/>
          <w:lang w:eastAsia="en-GB"/>
        </w:rPr>
        <w:t>,</w:t>
      </w:r>
      <w:r w:rsidR="004A01C4" w:rsidRPr="00DC3E70">
        <w:rPr>
          <w:rFonts w:asciiTheme="majorHAnsi" w:eastAsia="Times New Roman" w:hAnsiTheme="majorHAnsi" w:cstheme="majorHAnsi"/>
          <w:bCs/>
          <w:color w:val="000000" w:themeColor="text1"/>
          <w:sz w:val="20"/>
          <w:szCs w:val="20"/>
          <w:lang w:eastAsia="en-GB"/>
        </w:rPr>
        <w:t xml:space="preserve"> w</w:t>
      </w:r>
      <w:r w:rsidR="00C128B5" w:rsidRPr="00DC3E70">
        <w:rPr>
          <w:rFonts w:asciiTheme="majorHAnsi" w:eastAsia="Times New Roman" w:hAnsiTheme="majorHAnsi" w:cstheme="majorHAnsi"/>
          <w:bCs/>
          <w:color w:val="000000" w:themeColor="text1"/>
          <w:sz w:val="20"/>
          <w:szCs w:val="20"/>
          <w:lang w:eastAsia="en-GB"/>
        </w:rPr>
        <w:t>e make observations which help us get to know each child’s</w:t>
      </w:r>
      <w:r w:rsidR="00C128B5" w:rsidRPr="00DC3E70">
        <w:rPr>
          <w:rFonts w:asciiTheme="majorHAnsi" w:eastAsia="Times New Roman" w:hAnsiTheme="majorHAnsi" w:cstheme="majorHAnsi"/>
          <w:b/>
          <w:color w:val="000000" w:themeColor="text1"/>
          <w:sz w:val="20"/>
          <w:szCs w:val="20"/>
          <w:lang w:eastAsia="en-GB"/>
        </w:rPr>
        <w:t xml:space="preserve"> unique </w:t>
      </w:r>
      <w:r w:rsidR="00C128B5" w:rsidRPr="00DC3E70">
        <w:rPr>
          <w:rFonts w:asciiTheme="majorHAnsi" w:eastAsia="Times New Roman" w:hAnsiTheme="majorHAnsi" w:cstheme="majorHAnsi"/>
          <w:bCs/>
          <w:color w:val="000000" w:themeColor="text1"/>
          <w:sz w:val="20"/>
          <w:szCs w:val="20"/>
          <w:lang w:eastAsia="en-GB"/>
        </w:rPr>
        <w:t xml:space="preserve">character </w:t>
      </w:r>
      <w:r w:rsidR="004A01C4" w:rsidRPr="00DC3E70">
        <w:rPr>
          <w:rFonts w:asciiTheme="majorHAnsi" w:eastAsia="Times New Roman" w:hAnsiTheme="majorHAnsi" w:cstheme="majorHAnsi"/>
          <w:bCs/>
          <w:color w:val="000000" w:themeColor="text1"/>
          <w:sz w:val="20"/>
          <w:szCs w:val="20"/>
          <w:lang w:eastAsia="en-GB"/>
        </w:rPr>
        <w:t>and</w:t>
      </w:r>
      <w:r w:rsidR="00C128B5" w:rsidRPr="00DC3E70">
        <w:rPr>
          <w:rFonts w:asciiTheme="majorHAnsi" w:eastAsia="Times New Roman" w:hAnsiTheme="majorHAnsi" w:cstheme="majorHAnsi"/>
          <w:bCs/>
          <w:color w:val="000000" w:themeColor="text1"/>
          <w:sz w:val="20"/>
          <w:szCs w:val="20"/>
          <w:lang w:eastAsia="en-GB"/>
        </w:rPr>
        <w:t xml:space="preserve"> gives us an indication of their </w:t>
      </w:r>
      <w:r w:rsidR="00C128B5" w:rsidRPr="00DC3E70">
        <w:rPr>
          <w:rFonts w:asciiTheme="majorHAnsi" w:eastAsia="Times New Roman" w:hAnsiTheme="majorHAnsi" w:cstheme="majorHAnsi"/>
          <w:b/>
          <w:color w:val="000000" w:themeColor="text1"/>
          <w:sz w:val="20"/>
          <w:szCs w:val="20"/>
          <w:lang w:eastAsia="en-GB"/>
        </w:rPr>
        <w:t>starting points</w:t>
      </w:r>
      <w:r w:rsidR="0017758F" w:rsidRPr="00DC3E70">
        <w:rPr>
          <w:rFonts w:asciiTheme="majorHAnsi" w:eastAsia="Times New Roman" w:hAnsiTheme="majorHAnsi" w:cstheme="majorHAnsi"/>
          <w:bCs/>
          <w:color w:val="000000" w:themeColor="text1"/>
          <w:sz w:val="20"/>
          <w:szCs w:val="20"/>
          <w:lang w:eastAsia="en-GB"/>
        </w:rPr>
        <w:t>.</w:t>
      </w:r>
      <w:r w:rsidR="00C128B5" w:rsidRPr="00DC3E70">
        <w:rPr>
          <w:rFonts w:asciiTheme="majorHAnsi" w:eastAsia="Times New Roman" w:hAnsiTheme="majorHAnsi" w:cstheme="majorHAnsi"/>
          <w:bCs/>
          <w:color w:val="000000" w:themeColor="text1"/>
          <w:sz w:val="20"/>
          <w:szCs w:val="20"/>
          <w:lang w:eastAsia="en-GB"/>
        </w:rPr>
        <w:t xml:space="preserve"> </w:t>
      </w:r>
      <w:r w:rsidR="00B6177B" w:rsidRPr="00DC3E70">
        <w:rPr>
          <w:rFonts w:asciiTheme="majorHAnsi" w:eastAsia="Times New Roman" w:hAnsiTheme="majorHAnsi" w:cstheme="majorHAnsi"/>
          <w:bCs/>
          <w:color w:val="000000" w:themeColor="text1"/>
          <w:sz w:val="20"/>
          <w:szCs w:val="20"/>
          <w:lang w:eastAsia="en-GB"/>
        </w:rPr>
        <w:t xml:space="preserve">We recognise that children begin school with a wide variety of experiences and learning, and that each child’s starting point in different. </w:t>
      </w:r>
      <w:r w:rsidR="0017758F" w:rsidRPr="00DC3E70">
        <w:rPr>
          <w:rFonts w:asciiTheme="majorHAnsi" w:eastAsia="Times New Roman" w:hAnsiTheme="majorHAnsi" w:cstheme="majorHAnsi"/>
          <w:bCs/>
          <w:color w:val="000000" w:themeColor="text1"/>
          <w:sz w:val="20"/>
          <w:szCs w:val="20"/>
          <w:lang w:eastAsia="en-GB"/>
        </w:rPr>
        <w:t>W</w:t>
      </w:r>
      <w:r w:rsidR="00863587" w:rsidRPr="00DC3E70">
        <w:rPr>
          <w:rFonts w:asciiTheme="majorHAnsi" w:eastAsia="Times New Roman" w:hAnsiTheme="majorHAnsi" w:cstheme="majorHAnsi"/>
          <w:bCs/>
          <w:color w:val="000000" w:themeColor="text1"/>
          <w:sz w:val="20"/>
          <w:szCs w:val="20"/>
          <w:lang w:eastAsia="en-GB"/>
        </w:rPr>
        <w:t xml:space="preserve">e </w:t>
      </w:r>
      <w:r w:rsidR="00904EC8" w:rsidRPr="00DC3E70">
        <w:rPr>
          <w:rFonts w:asciiTheme="majorHAnsi" w:eastAsia="Times New Roman" w:hAnsiTheme="majorHAnsi" w:cstheme="majorHAnsi"/>
          <w:bCs/>
          <w:color w:val="000000" w:themeColor="text1"/>
          <w:sz w:val="20"/>
          <w:szCs w:val="20"/>
          <w:lang w:eastAsia="en-GB"/>
        </w:rPr>
        <w:t xml:space="preserve">discuss </w:t>
      </w:r>
      <w:r w:rsidR="004A01C4" w:rsidRPr="00DC3E70">
        <w:rPr>
          <w:rFonts w:asciiTheme="majorHAnsi" w:eastAsia="Times New Roman" w:hAnsiTheme="majorHAnsi" w:cstheme="majorHAnsi"/>
          <w:bCs/>
          <w:color w:val="000000" w:themeColor="text1"/>
          <w:sz w:val="20"/>
          <w:szCs w:val="20"/>
          <w:lang w:eastAsia="en-GB"/>
        </w:rPr>
        <w:t xml:space="preserve">as a team </w:t>
      </w:r>
      <w:r w:rsidR="00904EC8" w:rsidRPr="00DC3E70">
        <w:rPr>
          <w:rFonts w:asciiTheme="majorHAnsi" w:eastAsia="Times New Roman" w:hAnsiTheme="majorHAnsi" w:cstheme="majorHAnsi"/>
          <w:bCs/>
          <w:color w:val="000000" w:themeColor="text1"/>
          <w:sz w:val="20"/>
          <w:szCs w:val="20"/>
          <w:lang w:eastAsia="en-GB"/>
        </w:rPr>
        <w:t xml:space="preserve">where </w:t>
      </w:r>
      <w:r w:rsidR="00C63A9B" w:rsidRPr="00DC3E70">
        <w:rPr>
          <w:rFonts w:asciiTheme="majorHAnsi" w:eastAsia="Times New Roman" w:hAnsiTheme="majorHAnsi" w:cstheme="majorHAnsi"/>
          <w:bCs/>
          <w:color w:val="000000" w:themeColor="text1"/>
          <w:sz w:val="20"/>
          <w:szCs w:val="20"/>
          <w:lang w:eastAsia="en-GB"/>
        </w:rPr>
        <w:t xml:space="preserve">the </w:t>
      </w:r>
      <w:r w:rsidR="00904EC8" w:rsidRPr="00DC3E70">
        <w:rPr>
          <w:rFonts w:asciiTheme="majorHAnsi" w:eastAsia="Times New Roman" w:hAnsiTheme="majorHAnsi" w:cstheme="majorHAnsi"/>
          <w:bCs/>
          <w:color w:val="000000" w:themeColor="text1"/>
          <w:sz w:val="20"/>
          <w:szCs w:val="20"/>
          <w:lang w:eastAsia="en-GB"/>
        </w:rPr>
        <w:t xml:space="preserve">children are and where they </w:t>
      </w:r>
      <w:r w:rsidR="00C63A9B" w:rsidRPr="00DC3E70">
        <w:rPr>
          <w:rFonts w:asciiTheme="majorHAnsi" w:eastAsia="Times New Roman" w:hAnsiTheme="majorHAnsi" w:cstheme="majorHAnsi"/>
          <w:bCs/>
          <w:color w:val="000000" w:themeColor="text1"/>
          <w:sz w:val="20"/>
          <w:szCs w:val="20"/>
          <w:lang w:eastAsia="en-GB"/>
        </w:rPr>
        <w:t>need to go</w:t>
      </w:r>
      <w:r w:rsidR="00904EC8" w:rsidRPr="00DC3E70">
        <w:rPr>
          <w:rFonts w:asciiTheme="majorHAnsi" w:eastAsia="Times New Roman" w:hAnsiTheme="majorHAnsi" w:cstheme="majorHAnsi"/>
          <w:bCs/>
          <w:color w:val="000000" w:themeColor="text1"/>
          <w:sz w:val="20"/>
          <w:szCs w:val="20"/>
          <w:lang w:eastAsia="en-GB"/>
        </w:rPr>
        <w:t xml:space="preserve"> next</w:t>
      </w:r>
      <w:r w:rsidR="004A01C4" w:rsidRPr="00DC3E70">
        <w:rPr>
          <w:rFonts w:asciiTheme="majorHAnsi" w:eastAsia="Times New Roman" w:hAnsiTheme="majorHAnsi" w:cstheme="majorHAnsi"/>
          <w:bCs/>
          <w:color w:val="000000" w:themeColor="text1"/>
          <w:sz w:val="20"/>
          <w:szCs w:val="20"/>
          <w:lang w:eastAsia="en-GB"/>
        </w:rPr>
        <w:t xml:space="preserve">. We plan the </w:t>
      </w:r>
      <w:r w:rsidR="00863587" w:rsidRPr="00DC3E70">
        <w:rPr>
          <w:rFonts w:asciiTheme="majorHAnsi" w:eastAsia="Times New Roman" w:hAnsiTheme="majorHAnsi" w:cstheme="majorHAnsi"/>
          <w:bCs/>
          <w:color w:val="000000" w:themeColor="text1"/>
          <w:sz w:val="20"/>
          <w:szCs w:val="20"/>
          <w:lang w:eastAsia="en-GB"/>
        </w:rPr>
        <w:t xml:space="preserve">most effective ways of </w:t>
      </w:r>
      <w:r w:rsidR="0017758F" w:rsidRPr="00DC3E70">
        <w:rPr>
          <w:rFonts w:asciiTheme="majorHAnsi" w:eastAsia="Times New Roman" w:hAnsiTheme="majorHAnsi" w:cstheme="majorHAnsi"/>
          <w:bCs/>
          <w:color w:val="000000" w:themeColor="text1"/>
          <w:sz w:val="20"/>
          <w:szCs w:val="20"/>
          <w:lang w:eastAsia="en-GB"/>
        </w:rPr>
        <w:t>doing this</w:t>
      </w:r>
      <w:r w:rsidR="00863587" w:rsidRPr="00DC3E70">
        <w:rPr>
          <w:rFonts w:asciiTheme="majorHAnsi" w:eastAsia="Times New Roman" w:hAnsiTheme="majorHAnsi" w:cstheme="majorHAnsi"/>
          <w:bCs/>
          <w:color w:val="000000" w:themeColor="text1"/>
          <w:sz w:val="20"/>
          <w:szCs w:val="20"/>
          <w:lang w:eastAsia="en-GB"/>
        </w:rPr>
        <w:t xml:space="preserve">, </w:t>
      </w:r>
      <w:r w:rsidR="00B6177B" w:rsidRPr="00DC3E70">
        <w:rPr>
          <w:rFonts w:asciiTheme="majorHAnsi" w:eastAsia="Times New Roman" w:hAnsiTheme="majorHAnsi" w:cstheme="majorHAnsi"/>
          <w:bCs/>
          <w:color w:val="000000" w:themeColor="text1"/>
          <w:sz w:val="20"/>
          <w:szCs w:val="20"/>
          <w:lang w:eastAsia="en-GB"/>
        </w:rPr>
        <w:t xml:space="preserve">trying to </w:t>
      </w:r>
      <w:proofErr w:type="gramStart"/>
      <w:r w:rsidR="00863587" w:rsidRPr="00DC3E70">
        <w:rPr>
          <w:rFonts w:asciiTheme="majorHAnsi" w:eastAsia="Times New Roman" w:hAnsiTheme="majorHAnsi" w:cstheme="majorHAnsi"/>
          <w:bCs/>
          <w:color w:val="000000" w:themeColor="text1"/>
          <w:sz w:val="20"/>
          <w:szCs w:val="20"/>
          <w:lang w:eastAsia="en-GB"/>
        </w:rPr>
        <w:t>tak</w:t>
      </w:r>
      <w:r w:rsidR="00B6177B" w:rsidRPr="00DC3E70">
        <w:rPr>
          <w:rFonts w:asciiTheme="majorHAnsi" w:eastAsia="Times New Roman" w:hAnsiTheme="majorHAnsi" w:cstheme="majorHAnsi"/>
          <w:bCs/>
          <w:color w:val="000000" w:themeColor="text1"/>
          <w:sz w:val="20"/>
          <w:szCs w:val="20"/>
          <w:lang w:eastAsia="en-GB"/>
        </w:rPr>
        <w:t>e</w:t>
      </w:r>
      <w:r w:rsidR="00863587" w:rsidRPr="00DC3E70">
        <w:rPr>
          <w:rFonts w:asciiTheme="majorHAnsi" w:eastAsia="Times New Roman" w:hAnsiTheme="majorHAnsi" w:cstheme="majorHAnsi"/>
          <w:bCs/>
          <w:color w:val="000000" w:themeColor="text1"/>
          <w:sz w:val="20"/>
          <w:szCs w:val="20"/>
          <w:lang w:eastAsia="en-GB"/>
        </w:rPr>
        <w:t xml:space="preserve"> into account</w:t>
      </w:r>
      <w:proofErr w:type="gramEnd"/>
      <w:r w:rsidR="00863587" w:rsidRPr="00DC3E70">
        <w:rPr>
          <w:rFonts w:asciiTheme="majorHAnsi" w:eastAsia="Times New Roman" w:hAnsiTheme="majorHAnsi" w:cstheme="majorHAnsi"/>
          <w:bCs/>
          <w:color w:val="000000" w:themeColor="text1"/>
          <w:sz w:val="20"/>
          <w:szCs w:val="20"/>
          <w:lang w:eastAsia="en-GB"/>
        </w:rPr>
        <w:t xml:space="preserve"> everything we have already learned about the children</w:t>
      </w:r>
      <w:r w:rsidR="0017758F" w:rsidRPr="00DC3E70">
        <w:rPr>
          <w:rFonts w:asciiTheme="majorHAnsi" w:eastAsia="Times New Roman" w:hAnsiTheme="majorHAnsi" w:cstheme="majorHAnsi"/>
          <w:bCs/>
          <w:color w:val="000000" w:themeColor="text1"/>
          <w:sz w:val="20"/>
          <w:szCs w:val="20"/>
          <w:lang w:eastAsia="en-GB"/>
        </w:rPr>
        <w:t>.</w:t>
      </w:r>
      <w:r w:rsidR="00030395" w:rsidRPr="00DC3E70">
        <w:rPr>
          <w:rFonts w:asciiTheme="majorHAnsi" w:eastAsia="Times New Roman" w:hAnsiTheme="majorHAnsi" w:cstheme="majorHAnsi"/>
          <w:bCs/>
          <w:color w:val="000000" w:themeColor="text1"/>
          <w:sz w:val="20"/>
          <w:szCs w:val="20"/>
          <w:lang w:eastAsia="en-GB"/>
        </w:rPr>
        <w:t xml:space="preserve"> </w:t>
      </w:r>
    </w:p>
    <w:p w14:paraId="3322D68E" w14:textId="77777777" w:rsidR="00B6177B" w:rsidRDefault="00B6177B" w:rsidP="00B6177B">
      <w:pPr>
        <w:spacing w:line="390" w:lineRule="atLeast"/>
        <w:outlineLvl w:val="2"/>
        <w:rPr>
          <w:rFonts w:asciiTheme="majorHAnsi" w:eastAsia="Times New Roman" w:hAnsiTheme="majorHAnsi" w:cstheme="majorHAnsi"/>
          <w:b/>
          <w:bCs/>
          <w:caps/>
          <w:color w:val="000000"/>
          <w:sz w:val="20"/>
          <w:szCs w:val="20"/>
          <w:u w:val="single"/>
          <w:lang w:eastAsia="en-GB"/>
        </w:rPr>
      </w:pPr>
      <w:r w:rsidRPr="00B6177B">
        <w:rPr>
          <w:rFonts w:asciiTheme="majorHAnsi" w:eastAsia="Times New Roman" w:hAnsiTheme="majorHAnsi" w:cstheme="majorHAnsi"/>
          <w:b/>
          <w:bCs/>
          <w:caps/>
          <w:color w:val="000000"/>
          <w:sz w:val="20"/>
          <w:szCs w:val="20"/>
          <w:u w:val="single"/>
          <w:lang w:eastAsia="en-GB"/>
        </w:rPr>
        <w:t>POSITIVE RELATIONSHIPS</w:t>
      </w:r>
    </w:p>
    <w:p w14:paraId="73FE25CC" w14:textId="77777777" w:rsidR="005F5BE0" w:rsidRPr="00B6177B" w:rsidRDefault="005F5BE0" w:rsidP="00B6177B">
      <w:pPr>
        <w:spacing w:line="390" w:lineRule="atLeast"/>
        <w:outlineLvl w:val="2"/>
        <w:rPr>
          <w:rFonts w:asciiTheme="majorHAnsi" w:eastAsia="Times New Roman" w:hAnsiTheme="majorHAnsi" w:cstheme="majorHAnsi"/>
          <w:b/>
          <w:bCs/>
          <w:caps/>
          <w:color w:val="000000"/>
          <w:sz w:val="20"/>
          <w:szCs w:val="20"/>
          <w:u w:val="single"/>
          <w:lang w:eastAsia="en-GB"/>
        </w:rPr>
      </w:pPr>
    </w:p>
    <w:p w14:paraId="19756CD7" w14:textId="77777777" w:rsidR="005F5BE0" w:rsidRDefault="00B6177B" w:rsidP="00B6177B">
      <w:pPr>
        <w:rPr>
          <w:rFonts w:asciiTheme="majorHAnsi" w:eastAsia="Times New Roman" w:hAnsiTheme="majorHAnsi" w:cstheme="majorHAnsi"/>
          <w:color w:val="000000"/>
          <w:sz w:val="20"/>
          <w:szCs w:val="20"/>
          <w:lang w:eastAsia="en-GB"/>
        </w:rPr>
      </w:pPr>
      <w:r w:rsidRPr="00B6177B">
        <w:rPr>
          <w:rFonts w:asciiTheme="majorHAnsi" w:eastAsia="Times New Roman" w:hAnsiTheme="majorHAnsi" w:cstheme="majorHAnsi"/>
          <w:b/>
          <w:bCs/>
          <w:i/>
          <w:iCs/>
          <w:color w:val="000000"/>
          <w:sz w:val="20"/>
          <w:szCs w:val="20"/>
          <w:lang w:eastAsia="en-GB"/>
        </w:rPr>
        <w:t>“Children learn to be strong and independent through positive relationship</w:t>
      </w:r>
      <w:r w:rsidRPr="00B6177B">
        <w:rPr>
          <w:rFonts w:asciiTheme="majorHAnsi" w:eastAsia="Times New Roman" w:hAnsiTheme="majorHAnsi" w:cstheme="majorHAnsi"/>
          <w:i/>
          <w:iCs/>
          <w:color w:val="000000"/>
          <w:sz w:val="20"/>
          <w:szCs w:val="20"/>
          <w:lang w:eastAsia="en-GB"/>
        </w:rPr>
        <w:t>s.”</w:t>
      </w:r>
      <w:r w:rsidRPr="00B6177B">
        <w:rPr>
          <w:rFonts w:asciiTheme="majorHAnsi" w:eastAsia="Times New Roman" w:hAnsiTheme="majorHAnsi" w:cstheme="majorHAnsi"/>
          <w:color w:val="000000"/>
          <w:sz w:val="20"/>
          <w:szCs w:val="20"/>
          <w:lang w:eastAsia="en-GB"/>
        </w:rPr>
        <w:t> </w:t>
      </w:r>
    </w:p>
    <w:p w14:paraId="5A8DD53C" w14:textId="48DD27A8" w:rsidR="00B6177B" w:rsidRPr="00B6177B" w:rsidRDefault="00B6177B" w:rsidP="00B6177B">
      <w:pPr>
        <w:rPr>
          <w:rFonts w:asciiTheme="majorHAnsi" w:eastAsia="Times New Roman" w:hAnsiTheme="majorHAnsi" w:cstheme="majorHAnsi"/>
          <w:color w:val="000000"/>
          <w:sz w:val="20"/>
          <w:szCs w:val="20"/>
          <w:lang w:eastAsia="en-GB"/>
        </w:rPr>
      </w:pPr>
      <w:r w:rsidRPr="00B6177B">
        <w:rPr>
          <w:rFonts w:asciiTheme="majorHAnsi" w:eastAsia="Times New Roman" w:hAnsiTheme="majorHAnsi" w:cstheme="majorHAnsi"/>
          <w:color w:val="000000"/>
          <w:sz w:val="20"/>
          <w:szCs w:val="20"/>
          <w:lang w:eastAsia="en-GB"/>
        </w:rPr>
        <w:t>Statutory Framework for the Early Years Foundation Stage July 2020</w:t>
      </w:r>
    </w:p>
    <w:p w14:paraId="3AB3119D" w14:textId="37F6901A" w:rsidR="005951E0" w:rsidRPr="00DC3E70" w:rsidRDefault="005F5BE0" w:rsidP="005F5BE0">
      <w:pPr>
        <w:spacing w:before="100" w:beforeAutospacing="1" w:after="100" w:afterAutospacing="1" w:line="276" w:lineRule="auto"/>
        <w:rPr>
          <w:rFonts w:asciiTheme="majorHAnsi" w:eastAsia="Times New Roman" w:hAnsiTheme="majorHAnsi" w:cstheme="majorHAnsi"/>
          <w:bCs/>
          <w:color w:val="000000" w:themeColor="text1"/>
          <w:sz w:val="20"/>
          <w:szCs w:val="20"/>
          <w:lang w:eastAsia="en-GB"/>
        </w:rPr>
      </w:pPr>
      <w:r w:rsidRPr="00DC3E70">
        <w:rPr>
          <w:rFonts w:asciiTheme="majorHAnsi" w:eastAsia="Times New Roman" w:hAnsiTheme="majorHAnsi" w:cstheme="majorHAnsi"/>
          <w:bCs/>
          <w:color w:val="000000" w:themeColor="text1"/>
          <w:sz w:val="20"/>
          <w:szCs w:val="20"/>
          <w:lang w:eastAsia="en-GB"/>
        </w:rPr>
        <w:t>Children learn best when they are happy, settled and have a sense of belonging. We value the importance of getting to know each child and their family on an individual basis and spend a large chunk of time doing so at the start of each year. At the end of the summer term p</w:t>
      </w:r>
      <w:r w:rsidR="00483590" w:rsidRPr="00DC3E70">
        <w:rPr>
          <w:rFonts w:asciiTheme="majorHAnsi" w:eastAsia="Times New Roman" w:hAnsiTheme="majorHAnsi" w:cstheme="majorHAnsi"/>
          <w:bCs/>
          <w:color w:val="000000" w:themeColor="text1"/>
          <w:sz w:val="20"/>
          <w:szCs w:val="20"/>
          <w:lang w:eastAsia="en-GB"/>
        </w:rPr>
        <w:t>rior to the children starting school, we visit nurseries and preschools where we chat with keyworkers and get to know the children</w:t>
      </w:r>
      <w:r w:rsidR="00EE28EA" w:rsidRPr="00DC3E70">
        <w:rPr>
          <w:rFonts w:asciiTheme="majorHAnsi" w:eastAsia="Times New Roman" w:hAnsiTheme="majorHAnsi" w:cstheme="majorHAnsi"/>
          <w:bCs/>
          <w:color w:val="000000" w:themeColor="text1"/>
          <w:sz w:val="20"/>
          <w:szCs w:val="20"/>
          <w:lang w:eastAsia="en-GB"/>
        </w:rPr>
        <w:t>. We</w:t>
      </w:r>
      <w:r w:rsidR="00D03CC2" w:rsidRPr="00DC3E70">
        <w:rPr>
          <w:rFonts w:asciiTheme="majorHAnsi" w:eastAsia="Times New Roman" w:hAnsiTheme="majorHAnsi" w:cstheme="majorHAnsi"/>
          <w:bCs/>
          <w:color w:val="000000" w:themeColor="text1"/>
          <w:sz w:val="20"/>
          <w:szCs w:val="20"/>
          <w:lang w:eastAsia="en-GB"/>
        </w:rPr>
        <w:t xml:space="preserve"> </w:t>
      </w:r>
      <w:r w:rsidR="00483590" w:rsidRPr="00DC3E70">
        <w:rPr>
          <w:rFonts w:asciiTheme="majorHAnsi" w:eastAsia="Times New Roman" w:hAnsiTheme="majorHAnsi" w:cstheme="majorHAnsi"/>
          <w:bCs/>
          <w:color w:val="000000" w:themeColor="text1"/>
          <w:sz w:val="20"/>
          <w:szCs w:val="20"/>
          <w:lang w:eastAsia="en-GB"/>
        </w:rPr>
        <w:t xml:space="preserve">have ‘stay-and play’ </w:t>
      </w:r>
      <w:r w:rsidR="00E44C22" w:rsidRPr="00DC3E70">
        <w:rPr>
          <w:rFonts w:asciiTheme="majorHAnsi" w:eastAsia="Times New Roman" w:hAnsiTheme="majorHAnsi" w:cstheme="majorHAnsi"/>
          <w:bCs/>
          <w:color w:val="000000" w:themeColor="text1"/>
          <w:sz w:val="20"/>
          <w:szCs w:val="20"/>
          <w:lang w:eastAsia="en-GB"/>
        </w:rPr>
        <w:t>sessions</w:t>
      </w:r>
      <w:r w:rsidR="00EE28EA" w:rsidRPr="00DC3E70">
        <w:rPr>
          <w:rFonts w:asciiTheme="majorHAnsi" w:eastAsia="Times New Roman" w:hAnsiTheme="majorHAnsi" w:cstheme="majorHAnsi"/>
          <w:bCs/>
          <w:color w:val="000000" w:themeColor="text1"/>
          <w:sz w:val="20"/>
          <w:szCs w:val="20"/>
          <w:lang w:eastAsia="en-GB"/>
        </w:rPr>
        <w:t xml:space="preserve"> where both children and parents come into the setting</w:t>
      </w:r>
      <w:r w:rsidR="004D0E6C" w:rsidRPr="00DC3E70">
        <w:rPr>
          <w:rFonts w:asciiTheme="majorHAnsi" w:eastAsia="Times New Roman" w:hAnsiTheme="majorHAnsi" w:cstheme="majorHAnsi"/>
          <w:bCs/>
          <w:color w:val="000000" w:themeColor="text1"/>
          <w:sz w:val="20"/>
          <w:szCs w:val="20"/>
          <w:lang w:eastAsia="en-GB"/>
        </w:rPr>
        <w:t xml:space="preserve">, </w:t>
      </w:r>
      <w:r w:rsidR="00EE28EA" w:rsidRPr="00DC3E70">
        <w:rPr>
          <w:rFonts w:asciiTheme="majorHAnsi" w:eastAsia="Times New Roman" w:hAnsiTheme="majorHAnsi" w:cstheme="majorHAnsi"/>
          <w:bCs/>
          <w:color w:val="000000" w:themeColor="text1"/>
          <w:sz w:val="20"/>
          <w:szCs w:val="20"/>
          <w:lang w:eastAsia="en-GB"/>
        </w:rPr>
        <w:t xml:space="preserve">get a feel for the </w:t>
      </w:r>
      <w:r w:rsidRPr="00DC3E70">
        <w:rPr>
          <w:rFonts w:asciiTheme="majorHAnsi" w:eastAsia="Times New Roman" w:hAnsiTheme="majorHAnsi" w:cstheme="majorHAnsi"/>
          <w:bCs/>
          <w:color w:val="000000" w:themeColor="text1"/>
          <w:sz w:val="20"/>
          <w:szCs w:val="20"/>
          <w:lang w:eastAsia="en-GB"/>
        </w:rPr>
        <w:t>environment,</w:t>
      </w:r>
      <w:r w:rsidR="00EE28EA" w:rsidRPr="00DC3E70">
        <w:rPr>
          <w:rFonts w:asciiTheme="majorHAnsi" w:eastAsia="Times New Roman" w:hAnsiTheme="majorHAnsi" w:cstheme="majorHAnsi"/>
          <w:bCs/>
          <w:color w:val="000000" w:themeColor="text1"/>
          <w:sz w:val="20"/>
          <w:szCs w:val="20"/>
          <w:lang w:eastAsia="en-GB"/>
        </w:rPr>
        <w:t xml:space="preserve"> and get to know US</w:t>
      </w:r>
      <w:r w:rsidRPr="00DC3E70">
        <w:rPr>
          <w:rFonts w:asciiTheme="majorHAnsi" w:eastAsia="Times New Roman" w:hAnsiTheme="majorHAnsi" w:cstheme="majorHAnsi"/>
          <w:bCs/>
          <w:color w:val="000000" w:themeColor="text1"/>
          <w:sz w:val="20"/>
          <w:szCs w:val="20"/>
          <w:lang w:eastAsia="en-GB"/>
        </w:rPr>
        <w:t>!</w:t>
      </w:r>
      <w:r w:rsidR="00E44C22" w:rsidRPr="00DC3E70">
        <w:rPr>
          <w:rFonts w:asciiTheme="majorHAnsi" w:eastAsia="Times New Roman" w:hAnsiTheme="majorHAnsi" w:cstheme="majorHAnsi"/>
          <w:bCs/>
          <w:color w:val="000000" w:themeColor="text1"/>
          <w:sz w:val="20"/>
          <w:szCs w:val="20"/>
          <w:lang w:eastAsia="en-GB"/>
        </w:rPr>
        <w:t xml:space="preserve"> This includes a </w:t>
      </w:r>
      <w:r w:rsidR="006176B7" w:rsidRPr="00DC3E70">
        <w:rPr>
          <w:rFonts w:asciiTheme="majorHAnsi" w:eastAsia="Times New Roman" w:hAnsiTheme="majorHAnsi" w:cstheme="majorHAnsi"/>
          <w:bCs/>
          <w:color w:val="000000" w:themeColor="text1"/>
          <w:sz w:val="20"/>
          <w:szCs w:val="20"/>
          <w:lang w:eastAsia="en-GB"/>
        </w:rPr>
        <w:t>warm welcome</w:t>
      </w:r>
      <w:r w:rsidR="00E44C22" w:rsidRPr="00DC3E70">
        <w:rPr>
          <w:rFonts w:asciiTheme="majorHAnsi" w:eastAsia="Times New Roman" w:hAnsiTheme="majorHAnsi" w:cstheme="majorHAnsi"/>
          <w:bCs/>
          <w:color w:val="000000" w:themeColor="text1"/>
          <w:sz w:val="20"/>
          <w:szCs w:val="20"/>
          <w:lang w:eastAsia="en-GB"/>
        </w:rPr>
        <w:t xml:space="preserve"> meeting</w:t>
      </w:r>
      <w:r w:rsidR="004D0E6C" w:rsidRPr="00DC3E70">
        <w:rPr>
          <w:rFonts w:asciiTheme="majorHAnsi" w:eastAsia="Times New Roman" w:hAnsiTheme="majorHAnsi" w:cstheme="majorHAnsi"/>
          <w:bCs/>
          <w:color w:val="000000" w:themeColor="text1"/>
          <w:sz w:val="20"/>
          <w:szCs w:val="20"/>
          <w:lang w:eastAsia="en-GB"/>
        </w:rPr>
        <w:t xml:space="preserve"> with Mrs</w:t>
      </w:r>
      <w:r w:rsidR="00B5195A">
        <w:rPr>
          <w:rFonts w:asciiTheme="majorHAnsi" w:eastAsia="Times New Roman" w:hAnsiTheme="majorHAnsi" w:cstheme="majorHAnsi"/>
          <w:bCs/>
          <w:color w:val="000000" w:themeColor="text1"/>
          <w:sz w:val="20"/>
          <w:szCs w:val="20"/>
          <w:lang w:eastAsia="en-GB"/>
        </w:rPr>
        <w:t xml:space="preserve"> Cox</w:t>
      </w:r>
      <w:r w:rsidRPr="00DC3E70">
        <w:rPr>
          <w:rFonts w:asciiTheme="majorHAnsi" w:eastAsia="Times New Roman" w:hAnsiTheme="majorHAnsi" w:cstheme="majorHAnsi"/>
          <w:bCs/>
          <w:color w:val="000000" w:themeColor="text1"/>
          <w:sz w:val="20"/>
          <w:szCs w:val="20"/>
          <w:lang w:eastAsia="en-GB"/>
        </w:rPr>
        <w:t>, our Headteacher.</w:t>
      </w:r>
      <w:r w:rsidR="004D0E6C" w:rsidRPr="00DC3E70">
        <w:rPr>
          <w:rFonts w:asciiTheme="majorHAnsi" w:eastAsia="Times New Roman" w:hAnsiTheme="majorHAnsi" w:cstheme="majorHAnsi"/>
          <w:bCs/>
          <w:color w:val="000000" w:themeColor="text1"/>
          <w:sz w:val="20"/>
          <w:szCs w:val="20"/>
          <w:lang w:eastAsia="en-GB"/>
        </w:rPr>
        <w:t xml:space="preserve"> </w:t>
      </w:r>
      <w:r w:rsidR="00E44C22" w:rsidRPr="00DC3E70">
        <w:rPr>
          <w:rFonts w:asciiTheme="majorHAnsi" w:eastAsia="Times New Roman" w:hAnsiTheme="majorHAnsi" w:cstheme="majorHAnsi"/>
          <w:bCs/>
          <w:color w:val="000000" w:themeColor="text1"/>
          <w:sz w:val="20"/>
          <w:szCs w:val="20"/>
          <w:lang w:eastAsia="en-GB"/>
        </w:rPr>
        <w:t xml:space="preserve">Our SENCO contacts any outside agencies that we are made aware of at this point to arrange in-person meetings. </w:t>
      </w:r>
      <w:r w:rsidR="00D25D8D" w:rsidRPr="00DC3E70">
        <w:rPr>
          <w:rFonts w:asciiTheme="majorHAnsi" w:eastAsia="Times New Roman" w:hAnsiTheme="majorHAnsi" w:cstheme="majorHAnsi"/>
          <w:bCs/>
          <w:color w:val="000000" w:themeColor="text1"/>
          <w:sz w:val="20"/>
          <w:szCs w:val="20"/>
          <w:lang w:eastAsia="en-GB"/>
        </w:rPr>
        <w:t xml:space="preserve">During the first </w:t>
      </w:r>
      <w:r w:rsidR="006176B7" w:rsidRPr="00DC3E70">
        <w:rPr>
          <w:rFonts w:asciiTheme="majorHAnsi" w:eastAsia="Times New Roman" w:hAnsiTheme="majorHAnsi" w:cstheme="majorHAnsi"/>
          <w:bCs/>
          <w:color w:val="000000" w:themeColor="text1"/>
          <w:sz w:val="20"/>
          <w:szCs w:val="20"/>
          <w:lang w:eastAsia="en-GB"/>
        </w:rPr>
        <w:t>week</w:t>
      </w:r>
      <w:r w:rsidR="00D25D8D" w:rsidRPr="00DC3E70">
        <w:rPr>
          <w:rFonts w:asciiTheme="majorHAnsi" w:eastAsia="Times New Roman" w:hAnsiTheme="majorHAnsi" w:cstheme="majorHAnsi"/>
          <w:bCs/>
          <w:color w:val="000000" w:themeColor="text1"/>
          <w:sz w:val="20"/>
          <w:szCs w:val="20"/>
          <w:lang w:eastAsia="en-GB"/>
        </w:rPr>
        <w:t xml:space="preserve"> of the Autumn </w:t>
      </w:r>
      <w:proofErr w:type="gramStart"/>
      <w:r w:rsidR="00D25D8D" w:rsidRPr="00DC3E70">
        <w:rPr>
          <w:rFonts w:asciiTheme="majorHAnsi" w:eastAsia="Times New Roman" w:hAnsiTheme="majorHAnsi" w:cstheme="majorHAnsi"/>
          <w:bCs/>
          <w:color w:val="000000" w:themeColor="text1"/>
          <w:sz w:val="20"/>
          <w:szCs w:val="20"/>
          <w:lang w:eastAsia="en-GB"/>
        </w:rPr>
        <w:t>Term</w:t>
      </w:r>
      <w:proofErr w:type="gramEnd"/>
      <w:r w:rsidR="00D25D8D" w:rsidRPr="00DC3E70">
        <w:rPr>
          <w:rFonts w:asciiTheme="majorHAnsi" w:eastAsia="Times New Roman" w:hAnsiTheme="majorHAnsi" w:cstheme="majorHAnsi"/>
          <w:bCs/>
          <w:color w:val="000000" w:themeColor="text1"/>
          <w:sz w:val="20"/>
          <w:szCs w:val="20"/>
          <w:lang w:eastAsia="en-GB"/>
        </w:rPr>
        <w:t xml:space="preserve"> we go on ‘Home Visits’</w:t>
      </w:r>
      <w:r w:rsidR="006176B7" w:rsidRPr="00DC3E70">
        <w:rPr>
          <w:rFonts w:asciiTheme="majorHAnsi" w:eastAsia="Times New Roman" w:hAnsiTheme="majorHAnsi" w:cstheme="majorHAnsi"/>
          <w:bCs/>
          <w:color w:val="000000" w:themeColor="text1"/>
          <w:sz w:val="20"/>
          <w:szCs w:val="20"/>
          <w:lang w:eastAsia="en-GB"/>
        </w:rPr>
        <w:t xml:space="preserve">, </w:t>
      </w:r>
      <w:r w:rsidR="00D25D8D" w:rsidRPr="00DC3E70">
        <w:rPr>
          <w:rFonts w:asciiTheme="majorHAnsi" w:eastAsia="Times New Roman" w:hAnsiTheme="majorHAnsi" w:cstheme="majorHAnsi"/>
          <w:bCs/>
          <w:color w:val="000000" w:themeColor="text1"/>
          <w:sz w:val="20"/>
          <w:szCs w:val="20"/>
          <w:lang w:eastAsia="en-GB"/>
        </w:rPr>
        <w:t xml:space="preserve">allowing for a more personal meeting and parental input. </w:t>
      </w:r>
      <w:r w:rsidRPr="00DC3E70">
        <w:rPr>
          <w:rFonts w:asciiTheme="majorHAnsi" w:eastAsia="Times New Roman" w:hAnsiTheme="majorHAnsi" w:cstheme="majorHAnsi"/>
          <w:bCs/>
          <w:color w:val="000000" w:themeColor="text1"/>
          <w:sz w:val="20"/>
          <w:szCs w:val="20"/>
          <w:lang w:eastAsia="en-GB"/>
        </w:rPr>
        <w:t>We spend time during the first few weeks of school building relationships with the children by listening, talking to them, and joining in their play.</w:t>
      </w:r>
    </w:p>
    <w:p w14:paraId="0F7D5451" w14:textId="49A017A1" w:rsidR="005F5BE0" w:rsidRPr="00DC3E70" w:rsidRDefault="005F5BE0" w:rsidP="005F5BE0">
      <w:pPr>
        <w:spacing w:line="390" w:lineRule="atLeast"/>
        <w:outlineLvl w:val="2"/>
        <w:rPr>
          <w:rFonts w:asciiTheme="majorHAnsi" w:eastAsia="Times New Roman" w:hAnsiTheme="majorHAnsi" w:cstheme="majorHAnsi"/>
          <w:caps/>
          <w:color w:val="000000"/>
          <w:sz w:val="20"/>
          <w:szCs w:val="20"/>
          <w:lang w:eastAsia="en-GB"/>
        </w:rPr>
      </w:pPr>
      <w:r w:rsidRPr="005F5BE0">
        <w:rPr>
          <w:rFonts w:asciiTheme="majorHAnsi" w:eastAsia="Times New Roman" w:hAnsiTheme="majorHAnsi" w:cstheme="majorHAnsi"/>
          <w:b/>
          <w:bCs/>
          <w:caps/>
          <w:color w:val="000000"/>
          <w:sz w:val="20"/>
          <w:szCs w:val="20"/>
          <w:u w:val="single"/>
          <w:lang w:eastAsia="en-GB"/>
        </w:rPr>
        <w:t>ENABLING ENVIRONMENTS</w:t>
      </w:r>
      <w:r w:rsidRPr="005F5BE0">
        <w:rPr>
          <w:rFonts w:asciiTheme="majorHAnsi" w:eastAsia="Times New Roman" w:hAnsiTheme="majorHAnsi" w:cstheme="majorHAnsi"/>
          <w:caps/>
          <w:color w:val="000000"/>
          <w:sz w:val="20"/>
          <w:szCs w:val="20"/>
          <w:lang w:eastAsia="en-GB"/>
        </w:rPr>
        <w:t xml:space="preserve"> </w:t>
      </w:r>
    </w:p>
    <w:p w14:paraId="37A3173C" w14:textId="77777777" w:rsidR="005F5BE0" w:rsidRPr="005F5BE0" w:rsidRDefault="005F5BE0" w:rsidP="005F5BE0">
      <w:pPr>
        <w:spacing w:line="390" w:lineRule="atLeast"/>
        <w:outlineLvl w:val="2"/>
        <w:rPr>
          <w:rFonts w:asciiTheme="majorHAnsi" w:eastAsia="Times New Roman" w:hAnsiTheme="majorHAnsi" w:cstheme="majorHAnsi"/>
          <w:caps/>
          <w:color w:val="000000"/>
          <w:sz w:val="20"/>
          <w:szCs w:val="20"/>
          <w:lang w:eastAsia="en-GB"/>
        </w:rPr>
      </w:pPr>
    </w:p>
    <w:p w14:paraId="458DF339" w14:textId="77777777" w:rsidR="005F5BE0" w:rsidRPr="00DC3E70" w:rsidRDefault="005F5BE0" w:rsidP="005F5BE0">
      <w:pPr>
        <w:rPr>
          <w:rFonts w:asciiTheme="majorHAnsi" w:eastAsia="Times New Roman" w:hAnsiTheme="majorHAnsi" w:cstheme="majorHAnsi"/>
          <w:color w:val="000000"/>
          <w:sz w:val="20"/>
          <w:szCs w:val="20"/>
          <w:lang w:eastAsia="en-GB"/>
        </w:rPr>
      </w:pPr>
      <w:r w:rsidRPr="005F5BE0">
        <w:rPr>
          <w:rFonts w:asciiTheme="majorHAnsi" w:eastAsia="Times New Roman" w:hAnsiTheme="majorHAnsi" w:cstheme="majorHAnsi"/>
          <w:b/>
          <w:bCs/>
          <w:color w:val="000000"/>
          <w:sz w:val="20"/>
          <w:szCs w:val="20"/>
          <w:lang w:eastAsia="en-GB"/>
        </w:rPr>
        <w:t>“</w:t>
      </w:r>
      <w:r w:rsidRPr="005F5BE0">
        <w:rPr>
          <w:rFonts w:asciiTheme="majorHAnsi" w:eastAsia="Times New Roman" w:hAnsiTheme="majorHAnsi" w:cstheme="majorHAnsi"/>
          <w:b/>
          <w:bCs/>
          <w:i/>
          <w:iCs/>
          <w:color w:val="000000"/>
          <w:sz w:val="20"/>
          <w:szCs w:val="20"/>
          <w:lang w:eastAsia="en-GB"/>
        </w:rPr>
        <w:t>Children learn and develop well in enabling environments with teaching and support from adults who respond to their individual interests and needs and help them to build their learning over time.  Children benefit from a strong partnership between practitioners and parents and/or carers.”</w:t>
      </w:r>
      <w:r w:rsidRPr="005F5BE0">
        <w:rPr>
          <w:rFonts w:asciiTheme="majorHAnsi" w:eastAsia="Times New Roman" w:hAnsiTheme="majorHAnsi" w:cstheme="majorHAnsi"/>
          <w:color w:val="000000"/>
          <w:sz w:val="20"/>
          <w:szCs w:val="20"/>
          <w:lang w:eastAsia="en-GB"/>
        </w:rPr>
        <w:t> </w:t>
      </w:r>
    </w:p>
    <w:p w14:paraId="561852E2" w14:textId="54047241" w:rsidR="005F5BE0" w:rsidRPr="00DC3E70" w:rsidRDefault="005F5BE0" w:rsidP="005F5BE0">
      <w:pPr>
        <w:rPr>
          <w:rFonts w:asciiTheme="majorHAnsi" w:eastAsia="Times New Roman" w:hAnsiTheme="majorHAnsi" w:cstheme="majorHAnsi"/>
          <w:color w:val="000000"/>
          <w:sz w:val="20"/>
          <w:szCs w:val="20"/>
          <w:lang w:eastAsia="en-GB"/>
        </w:rPr>
      </w:pPr>
      <w:r w:rsidRPr="005F5BE0">
        <w:rPr>
          <w:rFonts w:asciiTheme="majorHAnsi" w:eastAsia="Times New Roman" w:hAnsiTheme="majorHAnsi" w:cstheme="majorHAnsi"/>
          <w:color w:val="000000"/>
          <w:sz w:val="20"/>
          <w:szCs w:val="20"/>
          <w:lang w:eastAsia="en-GB"/>
        </w:rPr>
        <w:t>Statutory Framework for the Early Years Foundation Stage July 2020</w:t>
      </w:r>
    </w:p>
    <w:p w14:paraId="207EC497" w14:textId="77777777" w:rsidR="005F5BE0" w:rsidRPr="00DC3E70" w:rsidRDefault="005F5BE0" w:rsidP="005F5BE0">
      <w:pPr>
        <w:rPr>
          <w:rFonts w:asciiTheme="majorHAnsi" w:eastAsia="Times New Roman" w:hAnsiTheme="majorHAnsi" w:cstheme="majorHAnsi"/>
          <w:color w:val="000000"/>
          <w:sz w:val="20"/>
          <w:szCs w:val="20"/>
          <w:lang w:eastAsia="en-GB"/>
        </w:rPr>
      </w:pPr>
    </w:p>
    <w:p w14:paraId="34E7747D" w14:textId="77777777" w:rsidR="00B5195A" w:rsidRDefault="006C7CCA" w:rsidP="00B5195A">
      <w:pPr>
        <w:pStyle w:val="NormalWeb"/>
        <w:spacing w:before="0" w:beforeAutospacing="0" w:after="0" w:afterAutospacing="0"/>
        <w:textAlignment w:val="top"/>
        <w:rPr>
          <w:rFonts w:asciiTheme="majorHAnsi" w:hAnsiTheme="majorHAnsi" w:cstheme="majorHAnsi"/>
          <w:b w:val="0"/>
          <w:sz w:val="20"/>
          <w:szCs w:val="20"/>
        </w:rPr>
      </w:pPr>
      <w:r w:rsidRPr="005953CC">
        <w:rPr>
          <w:rFonts w:asciiTheme="majorHAnsi" w:hAnsiTheme="majorHAnsi" w:cstheme="majorHAnsi"/>
          <w:b w:val="0"/>
          <w:color w:val="000000" w:themeColor="text1"/>
          <w:sz w:val="20"/>
          <w:szCs w:val="20"/>
        </w:rPr>
        <w:t xml:space="preserve">We follow a </w:t>
      </w:r>
      <w:r w:rsidR="00F72D8D" w:rsidRPr="005953CC">
        <w:rPr>
          <w:rFonts w:asciiTheme="majorHAnsi" w:hAnsiTheme="majorHAnsi" w:cstheme="majorHAnsi"/>
          <w:b w:val="0"/>
          <w:color w:val="000000" w:themeColor="text1"/>
          <w:sz w:val="20"/>
          <w:szCs w:val="20"/>
        </w:rPr>
        <w:t>daily</w:t>
      </w:r>
      <w:r w:rsidRPr="005953CC">
        <w:rPr>
          <w:rFonts w:asciiTheme="majorHAnsi" w:hAnsiTheme="majorHAnsi" w:cstheme="majorHAnsi"/>
          <w:b w:val="0"/>
          <w:color w:val="000000" w:themeColor="text1"/>
          <w:sz w:val="20"/>
          <w:szCs w:val="20"/>
        </w:rPr>
        <w:t xml:space="preserve"> routine and timetable that </w:t>
      </w:r>
      <w:r w:rsidR="00A72F73" w:rsidRPr="005953CC">
        <w:rPr>
          <w:rFonts w:asciiTheme="majorHAnsi" w:hAnsiTheme="majorHAnsi" w:cstheme="majorHAnsi"/>
          <w:b w:val="0"/>
          <w:color w:val="000000" w:themeColor="text1"/>
          <w:sz w:val="20"/>
          <w:szCs w:val="20"/>
        </w:rPr>
        <w:t xml:space="preserve">children </w:t>
      </w:r>
      <w:r w:rsidR="004A01C4" w:rsidRPr="005953CC">
        <w:rPr>
          <w:rFonts w:asciiTheme="majorHAnsi" w:hAnsiTheme="majorHAnsi" w:cstheme="majorHAnsi"/>
          <w:b w:val="0"/>
          <w:color w:val="000000" w:themeColor="text1"/>
          <w:sz w:val="20"/>
          <w:szCs w:val="20"/>
        </w:rPr>
        <w:t xml:space="preserve">quickly </w:t>
      </w:r>
      <w:r w:rsidR="00A72F73" w:rsidRPr="005953CC">
        <w:rPr>
          <w:rFonts w:asciiTheme="majorHAnsi" w:hAnsiTheme="majorHAnsi" w:cstheme="majorHAnsi"/>
          <w:b w:val="0"/>
          <w:color w:val="000000" w:themeColor="text1"/>
          <w:sz w:val="20"/>
          <w:szCs w:val="20"/>
        </w:rPr>
        <w:t xml:space="preserve">become familiar with. </w:t>
      </w:r>
      <w:r w:rsidR="00FE5962" w:rsidRPr="005953CC">
        <w:rPr>
          <w:rFonts w:asciiTheme="majorHAnsi" w:hAnsiTheme="majorHAnsi" w:cstheme="majorHAnsi"/>
          <w:b w:val="0"/>
          <w:color w:val="000000" w:themeColor="text1"/>
          <w:sz w:val="20"/>
          <w:szCs w:val="20"/>
        </w:rPr>
        <w:t xml:space="preserve">The timetable is structured so that children have a mixture of whole class </w:t>
      </w:r>
      <w:r w:rsidR="001E433E" w:rsidRPr="005953CC">
        <w:rPr>
          <w:rFonts w:asciiTheme="majorHAnsi" w:hAnsiTheme="majorHAnsi" w:cstheme="majorHAnsi"/>
          <w:b w:val="0"/>
          <w:color w:val="000000" w:themeColor="text1"/>
          <w:sz w:val="20"/>
          <w:szCs w:val="20"/>
        </w:rPr>
        <w:t xml:space="preserve">directed </w:t>
      </w:r>
      <w:r w:rsidR="00FE5962" w:rsidRPr="005953CC">
        <w:rPr>
          <w:rFonts w:asciiTheme="majorHAnsi" w:hAnsiTheme="majorHAnsi" w:cstheme="majorHAnsi"/>
          <w:b w:val="0"/>
          <w:color w:val="000000" w:themeColor="text1"/>
          <w:sz w:val="20"/>
          <w:szCs w:val="20"/>
        </w:rPr>
        <w:t xml:space="preserve">teaching, </w:t>
      </w:r>
      <w:r w:rsidR="001E433E" w:rsidRPr="005953CC">
        <w:rPr>
          <w:rFonts w:asciiTheme="majorHAnsi" w:hAnsiTheme="majorHAnsi" w:cstheme="majorHAnsi"/>
          <w:b w:val="0"/>
          <w:color w:val="000000" w:themeColor="text1"/>
          <w:sz w:val="20"/>
          <w:szCs w:val="20"/>
        </w:rPr>
        <w:t>small group</w:t>
      </w:r>
      <w:r w:rsidR="00FE5962" w:rsidRPr="005953CC">
        <w:rPr>
          <w:rFonts w:asciiTheme="majorHAnsi" w:hAnsiTheme="majorHAnsi" w:cstheme="majorHAnsi"/>
          <w:b w:val="0"/>
          <w:color w:val="000000" w:themeColor="text1"/>
          <w:sz w:val="20"/>
          <w:szCs w:val="20"/>
        </w:rPr>
        <w:t xml:space="preserve"> activities and child-initiated learning time. </w:t>
      </w:r>
      <w:r w:rsidR="00BB31B4" w:rsidRPr="005953CC">
        <w:rPr>
          <w:rFonts w:asciiTheme="majorHAnsi" w:hAnsiTheme="majorHAnsi" w:cstheme="majorHAnsi"/>
          <w:b w:val="0"/>
          <w:color w:val="000000" w:themeColor="text1"/>
          <w:sz w:val="20"/>
          <w:szCs w:val="20"/>
        </w:rPr>
        <w:t xml:space="preserve">We </w:t>
      </w:r>
      <w:r w:rsidR="003B65F2" w:rsidRPr="005953CC">
        <w:rPr>
          <w:rFonts w:asciiTheme="majorHAnsi" w:hAnsiTheme="majorHAnsi" w:cstheme="majorHAnsi"/>
          <w:b w:val="0"/>
          <w:color w:val="000000" w:themeColor="text1"/>
          <w:sz w:val="20"/>
          <w:szCs w:val="20"/>
        </w:rPr>
        <w:t>set-up and maintain an e</w:t>
      </w:r>
      <w:r w:rsidR="0068528C" w:rsidRPr="005953CC">
        <w:rPr>
          <w:rFonts w:asciiTheme="majorHAnsi" w:hAnsiTheme="majorHAnsi" w:cstheme="majorHAnsi"/>
          <w:b w:val="0"/>
          <w:color w:val="000000" w:themeColor="text1"/>
          <w:sz w:val="20"/>
          <w:szCs w:val="20"/>
        </w:rPr>
        <w:t>nabling</w:t>
      </w:r>
      <w:r w:rsidR="003B65F2" w:rsidRPr="005953CC">
        <w:rPr>
          <w:rFonts w:asciiTheme="majorHAnsi" w:hAnsiTheme="majorHAnsi" w:cstheme="majorHAnsi"/>
          <w:b w:val="0"/>
          <w:color w:val="000000" w:themeColor="text1"/>
          <w:sz w:val="20"/>
          <w:szCs w:val="20"/>
        </w:rPr>
        <w:t xml:space="preserve"> learning environment that allows children to continue</w:t>
      </w:r>
      <w:r w:rsidR="00FE5962" w:rsidRPr="005953CC">
        <w:rPr>
          <w:rFonts w:asciiTheme="majorHAnsi" w:hAnsiTheme="majorHAnsi" w:cstheme="majorHAnsi"/>
          <w:b w:val="0"/>
          <w:color w:val="000000" w:themeColor="text1"/>
          <w:sz w:val="20"/>
          <w:szCs w:val="20"/>
        </w:rPr>
        <w:t xml:space="preserve"> and consolidate</w:t>
      </w:r>
      <w:r w:rsidR="003B65F2" w:rsidRPr="005953CC">
        <w:rPr>
          <w:rFonts w:asciiTheme="majorHAnsi" w:hAnsiTheme="majorHAnsi" w:cstheme="majorHAnsi"/>
          <w:b w:val="0"/>
          <w:color w:val="000000" w:themeColor="text1"/>
          <w:sz w:val="20"/>
          <w:szCs w:val="20"/>
        </w:rPr>
        <w:t xml:space="preserve"> their learning through play, during </w:t>
      </w:r>
      <w:r w:rsidR="005F5BE0" w:rsidRPr="005953CC">
        <w:rPr>
          <w:rFonts w:asciiTheme="majorHAnsi" w:hAnsiTheme="majorHAnsi" w:cstheme="majorHAnsi"/>
          <w:b w:val="0"/>
          <w:color w:val="000000" w:themeColor="text1"/>
          <w:sz w:val="20"/>
          <w:szCs w:val="20"/>
        </w:rPr>
        <w:t xml:space="preserve">what we call </w:t>
      </w:r>
      <w:r w:rsidR="00832511" w:rsidRPr="005953CC">
        <w:rPr>
          <w:rFonts w:asciiTheme="majorHAnsi" w:hAnsiTheme="majorHAnsi" w:cstheme="majorHAnsi"/>
          <w:b w:val="0"/>
          <w:color w:val="000000" w:themeColor="text1"/>
          <w:sz w:val="20"/>
          <w:szCs w:val="20"/>
        </w:rPr>
        <w:t xml:space="preserve">‘Independent Learning’ </w:t>
      </w:r>
      <w:r w:rsidR="003B65F2" w:rsidRPr="005953CC">
        <w:rPr>
          <w:rFonts w:asciiTheme="majorHAnsi" w:hAnsiTheme="majorHAnsi" w:cstheme="majorHAnsi"/>
          <w:b w:val="0"/>
          <w:color w:val="000000" w:themeColor="text1"/>
          <w:sz w:val="20"/>
          <w:szCs w:val="20"/>
        </w:rPr>
        <w:t>times</w:t>
      </w:r>
      <w:r w:rsidR="00C63A9B" w:rsidRPr="005953CC">
        <w:rPr>
          <w:rFonts w:asciiTheme="majorHAnsi" w:hAnsiTheme="majorHAnsi" w:cstheme="majorHAnsi"/>
          <w:b w:val="0"/>
          <w:color w:val="000000" w:themeColor="text1"/>
          <w:sz w:val="20"/>
          <w:szCs w:val="20"/>
        </w:rPr>
        <w:t xml:space="preserve">. </w:t>
      </w:r>
      <w:r w:rsidR="004D0E6C" w:rsidRPr="005953CC">
        <w:rPr>
          <w:rFonts w:asciiTheme="majorHAnsi" w:hAnsiTheme="majorHAnsi" w:cstheme="majorHAnsi"/>
          <w:b w:val="0"/>
          <w:color w:val="000000" w:themeColor="text1"/>
          <w:sz w:val="20"/>
          <w:szCs w:val="20"/>
        </w:rPr>
        <w:t>C</w:t>
      </w:r>
      <w:r w:rsidR="003B65F2" w:rsidRPr="005953CC">
        <w:rPr>
          <w:rFonts w:asciiTheme="majorHAnsi" w:hAnsiTheme="majorHAnsi" w:cstheme="majorHAnsi"/>
          <w:b w:val="0"/>
          <w:color w:val="000000" w:themeColor="text1"/>
          <w:sz w:val="20"/>
          <w:szCs w:val="20"/>
        </w:rPr>
        <w:t xml:space="preserve">hildren have </w:t>
      </w:r>
      <w:r w:rsidR="0068528C" w:rsidRPr="005953CC">
        <w:rPr>
          <w:rFonts w:asciiTheme="majorHAnsi" w:hAnsiTheme="majorHAnsi" w:cstheme="majorHAnsi"/>
          <w:b w:val="0"/>
          <w:color w:val="000000" w:themeColor="text1"/>
          <w:sz w:val="20"/>
          <w:szCs w:val="20"/>
        </w:rPr>
        <w:t>open</w:t>
      </w:r>
      <w:r w:rsidR="003B65F2" w:rsidRPr="005953CC">
        <w:rPr>
          <w:rFonts w:asciiTheme="majorHAnsi" w:hAnsiTheme="majorHAnsi" w:cstheme="majorHAnsi"/>
          <w:b w:val="0"/>
          <w:color w:val="000000" w:themeColor="text1"/>
          <w:sz w:val="20"/>
          <w:szCs w:val="20"/>
        </w:rPr>
        <w:t xml:space="preserve"> access to</w:t>
      </w:r>
      <w:r w:rsidR="00863587" w:rsidRPr="005953CC">
        <w:rPr>
          <w:rFonts w:asciiTheme="majorHAnsi" w:hAnsiTheme="majorHAnsi" w:cstheme="majorHAnsi"/>
          <w:b w:val="0"/>
          <w:color w:val="000000" w:themeColor="text1"/>
          <w:sz w:val="20"/>
          <w:szCs w:val="20"/>
        </w:rPr>
        <w:t xml:space="preserve"> both</w:t>
      </w:r>
      <w:r w:rsidR="003B65F2" w:rsidRPr="005953CC">
        <w:rPr>
          <w:rFonts w:asciiTheme="majorHAnsi" w:hAnsiTheme="majorHAnsi" w:cstheme="majorHAnsi"/>
          <w:b w:val="0"/>
          <w:color w:val="000000" w:themeColor="text1"/>
          <w:sz w:val="20"/>
          <w:szCs w:val="20"/>
        </w:rPr>
        <w:t xml:space="preserve"> indoor and outdoor learning environments</w:t>
      </w:r>
      <w:r w:rsidR="00DC3E70" w:rsidRPr="005953CC">
        <w:rPr>
          <w:rFonts w:asciiTheme="majorHAnsi" w:hAnsiTheme="majorHAnsi" w:cstheme="majorHAnsi"/>
          <w:b w:val="0"/>
          <w:color w:val="000000" w:themeColor="text1"/>
          <w:sz w:val="20"/>
          <w:szCs w:val="20"/>
        </w:rPr>
        <w:t xml:space="preserve">, which have a ‘learning area’ approach. </w:t>
      </w:r>
      <w:r w:rsidR="003B65F2" w:rsidRPr="005953CC">
        <w:rPr>
          <w:rFonts w:asciiTheme="majorHAnsi" w:hAnsiTheme="majorHAnsi" w:cstheme="majorHAnsi"/>
          <w:b w:val="0"/>
          <w:color w:val="000000" w:themeColor="text1"/>
          <w:sz w:val="20"/>
          <w:szCs w:val="20"/>
        </w:rPr>
        <w:t xml:space="preserve">The learning </w:t>
      </w:r>
      <w:r w:rsidR="00DC3E70" w:rsidRPr="005953CC">
        <w:rPr>
          <w:rFonts w:asciiTheme="majorHAnsi" w:hAnsiTheme="majorHAnsi" w:cstheme="majorHAnsi"/>
          <w:b w:val="0"/>
          <w:color w:val="000000" w:themeColor="text1"/>
          <w:sz w:val="20"/>
          <w:szCs w:val="20"/>
        </w:rPr>
        <w:t>areas</w:t>
      </w:r>
      <w:r w:rsidR="003B65F2" w:rsidRPr="005953CC">
        <w:rPr>
          <w:rFonts w:asciiTheme="majorHAnsi" w:hAnsiTheme="majorHAnsi" w:cstheme="majorHAnsi"/>
          <w:b w:val="0"/>
          <w:color w:val="000000" w:themeColor="text1"/>
          <w:sz w:val="20"/>
          <w:szCs w:val="20"/>
        </w:rPr>
        <w:t xml:space="preserve"> are </w:t>
      </w:r>
      <w:r w:rsidR="00140032" w:rsidRPr="005953CC">
        <w:rPr>
          <w:rFonts w:asciiTheme="majorHAnsi" w:hAnsiTheme="majorHAnsi" w:cstheme="majorHAnsi"/>
          <w:b w:val="0"/>
          <w:color w:val="000000" w:themeColor="text1"/>
          <w:sz w:val="20"/>
          <w:szCs w:val="20"/>
        </w:rPr>
        <w:t>planned to develop purposeful play</w:t>
      </w:r>
      <w:r w:rsidR="00DC3E70" w:rsidRPr="005953CC">
        <w:rPr>
          <w:rFonts w:asciiTheme="majorHAnsi" w:hAnsiTheme="majorHAnsi" w:cstheme="majorHAnsi"/>
          <w:b w:val="0"/>
          <w:color w:val="000000" w:themeColor="text1"/>
          <w:sz w:val="20"/>
          <w:szCs w:val="20"/>
        </w:rPr>
        <w:t xml:space="preserve"> and promote learning opportunities.</w:t>
      </w:r>
      <w:r w:rsidR="00140032" w:rsidRPr="005953CC">
        <w:rPr>
          <w:rFonts w:asciiTheme="majorHAnsi" w:hAnsiTheme="majorHAnsi" w:cstheme="majorHAnsi"/>
          <w:b w:val="0"/>
          <w:color w:val="000000" w:themeColor="text1"/>
          <w:sz w:val="20"/>
          <w:szCs w:val="20"/>
        </w:rPr>
        <w:t xml:space="preserve"> </w:t>
      </w:r>
      <w:r w:rsidR="00420951" w:rsidRPr="005953CC">
        <w:rPr>
          <w:rFonts w:asciiTheme="majorHAnsi" w:hAnsiTheme="majorHAnsi" w:cstheme="majorHAnsi"/>
          <w:b w:val="0"/>
          <w:color w:val="000000" w:themeColor="text1"/>
          <w:sz w:val="20"/>
          <w:szCs w:val="20"/>
        </w:rPr>
        <w:t>In each area r</w:t>
      </w:r>
      <w:r w:rsidR="00232BEB" w:rsidRPr="005953CC">
        <w:rPr>
          <w:rFonts w:asciiTheme="majorHAnsi" w:hAnsiTheme="majorHAnsi" w:cstheme="majorHAnsi"/>
          <w:b w:val="0"/>
          <w:color w:val="000000" w:themeColor="text1"/>
          <w:sz w:val="20"/>
          <w:szCs w:val="20"/>
        </w:rPr>
        <w:t xml:space="preserve">esources are </w:t>
      </w:r>
      <w:r w:rsidR="00FE5962" w:rsidRPr="005953CC">
        <w:rPr>
          <w:rFonts w:asciiTheme="majorHAnsi" w:hAnsiTheme="majorHAnsi" w:cstheme="majorHAnsi"/>
          <w:b w:val="0"/>
          <w:color w:val="000000" w:themeColor="text1"/>
          <w:sz w:val="20"/>
          <w:szCs w:val="20"/>
        </w:rPr>
        <w:t xml:space="preserve">engaging and relevant, </w:t>
      </w:r>
      <w:r w:rsidR="00232BEB" w:rsidRPr="005953CC">
        <w:rPr>
          <w:rFonts w:asciiTheme="majorHAnsi" w:hAnsiTheme="majorHAnsi" w:cstheme="majorHAnsi"/>
          <w:b w:val="0"/>
          <w:color w:val="000000" w:themeColor="text1"/>
          <w:sz w:val="20"/>
          <w:szCs w:val="20"/>
        </w:rPr>
        <w:t xml:space="preserve">clearly </w:t>
      </w:r>
      <w:r w:rsidR="00FD6358" w:rsidRPr="005953CC">
        <w:rPr>
          <w:rFonts w:asciiTheme="majorHAnsi" w:hAnsiTheme="majorHAnsi" w:cstheme="majorHAnsi"/>
          <w:b w:val="0"/>
          <w:color w:val="000000" w:themeColor="text1"/>
          <w:sz w:val="20"/>
          <w:szCs w:val="20"/>
        </w:rPr>
        <w:t xml:space="preserve">stored, </w:t>
      </w:r>
      <w:r w:rsidR="00232BEB" w:rsidRPr="005953CC">
        <w:rPr>
          <w:rFonts w:asciiTheme="majorHAnsi" w:hAnsiTheme="majorHAnsi" w:cstheme="majorHAnsi"/>
          <w:b w:val="0"/>
          <w:color w:val="000000" w:themeColor="text1"/>
          <w:sz w:val="20"/>
          <w:szCs w:val="20"/>
        </w:rPr>
        <w:t xml:space="preserve">labelled </w:t>
      </w:r>
      <w:r w:rsidR="00FD6358" w:rsidRPr="005953CC">
        <w:rPr>
          <w:rFonts w:asciiTheme="majorHAnsi" w:hAnsiTheme="majorHAnsi" w:cstheme="majorHAnsi"/>
          <w:b w:val="0"/>
          <w:color w:val="000000" w:themeColor="text1"/>
          <w:sz w:val="20"/>
          <w:szCs w:val="20"/>
        </w:rPr>
        <w:t xml:space="preserve">and accessible </w:t>
      </w:r>
      <w:r w:rsidR="00232BEB" w:rsidRPr="005953CC">
        <w:rPr>
          <w:rFonts w:asciiTheme="majorHAnsi" w:hAnsiTheme="majorHAnsi" w:cstheme="majorHAnsi"/>
          <w:b w:val="0"/>
          <w:color w:val="000000" w:themeColor="text1"/>
          <w:sz w:val="20"/>
          <w:szCs w:val="20"/>
        </w:rPr>
        <w:t xml:space="preserve">so that children can be independent. </w:t>
      </w:r>
      <w:r w:rsidR="00420951" w:rsidRPr="005953CC">
        <w:rPr>
          <w:rFonts w:asciiTheme="majorHAnsi" w:hAnsiTheme="majorHAnsi" w:cstheme="majorHAnsi"/>
          <w:b w:val="0"/>
          <w:color w:val="000000" w:themeColor="text1"/>
          <w:sz w:val="20"/>
          <w:szCs w:val="20"/>
        </w:rPr>
        <w:t>This is called our Continuous Provision</w:t>
      </w:r>
      <w:r w:rsidR="00DC3E70" w:rsidRPr="005953CC">
        <w:rPr>
          <w:rFonts w:asciiTheme="majorHAnsi" w:hAnsiTheme="majorHAnsi" w:cstheme="majorHAnsi"/>
          <w:b w:val="0"/>
          <w:color w:val="000000" w:themeColor="text1"/>
          <w:sz w:val="20"/>
          <w:szCs w:val="20"/>
        </w:rPr>
        <w:t xml:space="preserve"> which forms the basis of our EYFS Curriculum</w:t>
      </w:r>
      <w:r w:rsidR="005953CC" w:rsidRPr="005953CC">
        <w:rPr>
          <w:rFonts w:asciiTheme="majorHAnsi" w:hAnsiTheme="majorHAnsi" w:cstheme="majorHAnsi"/>
          <w:b w:val="0"/>
          <w:sz w:val="20"/>
          <w:szCs w:val="20"/>
        </w:rPr>
        <w:t xml:space="preserve"> </w:t>
      </w:r>
      <w:r w:rsidR="005953CC">
        <w:rPr>
          <w:rFonts w:asciiTheme="majorHAnsi" w:hAnsiTheme="majorHAnsi" w:cstheme="majorHAnsi"/>
          <w:b w:val="0"/>
          <w:sz w:val="20"/>
          <w:szCs w:val="20"/>
        </w:rPr>
        <w:t xml:space="preserve">and </w:t>
      </w:r>
      <w:r w:rsidR="005953CC" w:rsidRPr="005953CC">
        <w:rPr>
          <w:rFonts w:asciiTheme="majorHAnsi" w:hAnsiTheme="majorHAnsi" w:cstheme="majorHAnsi"/>
          <w:b w:val="0"/>
          <w:sz w:val="20"/>
          <w:szCs w:val="20"/>
        </w:rPr>
        <w:t>supports and encourages our children and staff to have a lifelong love of learning.</w:t>
      </w:r>
      <w:r w:rsidR="005953CC">
        <w:rPr>
          <w:rFonts w:asciiTheme="majorHAnsi" w:hAnsiTheme="majorHAnsi" w:cstheme="majorHAnsi"/>
          <w:b w:val="0"/>
          <w:sz w:val="20"/>
          <w:szCs w:val="20"/>
        </w:rPr>
        <w:t xml:space="preserve"> Throughout </w:t>
      </w:r>
      <w:r w:rsidR="005953CC" w:rsidRPr="005953CC">
        <w:rPr>
          <w:rFonts w:asciiTheme="majorHAnsi" w:hAnsiTheme="majorHAnsi" w:cstheme="majorHAnsi"/>
          <w:b w:val="0"/>
          <w:sz w:val="20"/>
          <w:szCs w:val="20"/>
        </w:rPr>
        <w:t xml:space="preserve">the environment, both inside and outside, </w:t>
      </w:r>
      <w:r w:rsidR="008C15EC">
        <w:rPr>
          <w:rFonts w:asciiTheme="majorHAnsi" w:hAnsiTheme="majorHAnsi" w:cstheme="majorHAnsi"/>
          <w:b w:val="0"/>
          <w:sz w:val="20"/>
          <w:szCs w:val="20"/>
        </w:rPr>
        <w:t xml:space="preserve">we hope that what </w:t>
      </w:r>
      <w:r w:rsidR="005953CC" w:rsidRPr="005953CC">
        <w:rPr>
          <w:rFonts w:asciiTheme="majorHAnsi" w:hAnsiTheme="majorHAnsi" w:cstheme="majorHAnsi"/>
          <w:b w:val="0"/>
          <w:sz w:val="20"/>
          <w:szCs w:val="20"/>
        </w:rPr>
        <w:t xml:space="preserve">you will see </w:t>
      </w:r>
      <w:r w:rsidR="008C15EC">
        <w:rPr>
          <w:rFonts w:asciiTheme="majorHAnsi" w:hAnsiTheme="majorHAnsi" w:cstheme="majorHAnsi"/>
          <w:b w:val="0"/>
          <w:sz w:val="20"/>
          <w:szCs w:val="20"/>
        </w:rPr>
        <w:t xml:space="preserve">is </w:t>
      </w:r>
      <w:r w:rsidR="005953CC" w:rsidRPr="005953CC">
        <w:rPr>
          <w:rFonts w:asciiTheme="majorHAnsi" w:hAnsiTheme="majorHAnsi" w:cstheme="majorHAnsi"/>
          <w:b w:val="0"/>
          <w:sz w:val="20"/>
          <w:szCs w:val="20"/>
        </w:rPr>
        <w:t>busy children actively engaged in a wide range of activities that they themselves have chosen</w:t>
      </w:r>
      <w:r w:rsidR="008C15EC">
        <w:rPr>
          <w:rFonts w:asciiTheme="majorHAnsi" w:hAnsiTheme="majorHAnsi" w:cstheme="majorHAnsi"/>
          <w:b w:val="0"/>
          <w:sz w:val="20"/>
          <w:szCs w:val="20"/>
        </w:rPr>
        <w:t>!</w:t>
      </w:r>
      <w:r w:rsidR="005953CC" w:rsidRPr="005953CC">
        <w:rPr>
          <w:rFonts w:asciiTheme="majorHAnsi" w:hAnsiTheme="majorHAnsi" w:cstheme="majorHAnsi"/>
          <w:b w:val="0"/>
          <w:sz w:val="20"/>
          <w:szCs w:val="20"/>
        </w:rPr>
        <w:t xml:space="preserve"> </w:t>
      </w:r>
    </w:p>
    <w:p w14:paraId="19D83746" w14:textId="77777777" w:rsidR="00B5195A" w:rsidRDefault="00B5195A" w:rsidP="00B5195A">
      <w:pPr>
        <w:pStyle w:val="NormalWeb"/>
        <w:spacing w:before="0" w:beforeAutospacing="0" w:after="0" w:afterAutospacing="0"/>
        <w:textAlignment w:val="top"/>
        <w:rPr>
          <w:rFonts w:asciiTheme="majorHAnsi" w:hAnsiTheme="majorHAnsi" w:cstheme="majorHAnsi"/>
          <w:b w:val="0"/>
          <w:sz w:val="20"/>
          <w:szCs w:val="20"/>
        </w:rPr>
      </w:pPr>
    </w:p>
    <w:p w14:paraId="3953C319" w14:textId="77777777" w:rsidR="002F40A3" w:rsidRDefault="002F40A3" w:rsidP="00B5195A">
      <w:pPr>
        <w:pStyle w:val="NormalWeb"/>
        <w:spacing w:before="0" w:beforeAutospacing="0" w:after="0" w:afterAutospacing="0"/>
        <w:textAlignment w:val="top"/>
        <w:rPr>
          <w:rFonts w:asciiTheme="majorHAnsi" w:hAnsiTheme="majorHAnsi" w:cstheme="majorHAnsi"/>
          <w:bCs/>
          <w:caps/>
          <w:color w:val="000000"/>
          <w:sz w:val="20"/>
          <w:szCs w:val="20"/>
          <w:u w:val="single"/>
        </w:rPr>
      </w:pPr>
    </w:p>
    <w:p w14:paraId="3C8E2D66" w14:textId="77777777" w:rsidR="002F40A3" w:rsidRDefault="002F40A3" w:rsidP="00B5195A">
      <w:pPr>
        <w:pStyle w:val="NormalWeb"/>
        <w:spacing w:before="0" w:beforeAutospacing="0" w:after="0" w:afterAutospacing="0"/>
        <w:textAlignment w:val="top"/>
        <w:rPr>
          <w:rFonts w:asciiTheme="majorHAnsi" w:hAnsiTheme="majorHAnsi" w:cstheme="majorHAnsi"/>
          <w:bCs/>
          <w:caps/>
          <w:color w:val="000000"/>
          <w:sz w:val="20"/>
          <w:szCs w:val="20"/>
          <w:u w:val="single"/>
        </w:rPr>
      </w:pPr>
    </w:p>
    <w:p w14:paraId="761AFE86" w14:textId="5D70698D" w:rsidR="00DC3E70" w:rsidRPr="00B5195A" w:rsidRDefault="00DC3E70" w:rsidP="00B5195A">
      <w:pPr>
        <w:pStyle w:val="NormalWeb"/>
        <w:spacing w:before="0" w:beforeAutospacing="0" w:after="0" w:afterAutospacing="0"/>
        <w:textAlignment w:val="top"/>
        <w:rPr>
          <w:rFonts w:asciiTheme="majorHAnsi" w:hAnsiTheme="majorHAnsi" w:cstheme="majorHAnsi"/>
          <w:b w:val="0"/>
          <w:sz w:val="20"/>
          <w:szCs w:val="20"/>
        </w:rPr>
      </w:pPr>
      <w:r w:rsidRPr="00DC3E70">
        <w:rPr>
          <w:rFonts w:asciiTheme="majorHAnsi" w:hAnsiTheme="majorHAnsi" w:cstheme="majorHAnsi"/>
          <w:bCs/>
          <w:caps/>
          <w:color w:val="000000"/>
          <w:sz w:val="20"/>
          <w:szCs w:val="20"/>
          <w:u w:val="single"/>
        </w:rPr>
        <w:lastRenderedPageBreak/>
        <w:t>LEARNING AND DEVELOPMENT</w:t>
      </w:r>
    </w:p>
    <w:p w14:paraId="267453F0" w14:textId="77777777" w:rsidR="00DC3E70" w:rsidRPr="00DC3E70" w:rsidRDefault="00DC3E70" w:rsidP="00DC3E70">
      <w:pPr>
        <w:rPr>
          <w:rFonts w:asciiTheme="majorHAnsi" w:eastAsia="Times New Roman" w:hAnsiTheme="majorHAnsi" w:cstheme="majorHAnsi"/>
          <w:b/>
          <w:bCs/>
          <w:color w:val="000000"/>
          <w:sz w:val="20"/>
          <w:szCs w:val="20"/>
          <w:lang w:eastAsia="en-GB"/>
        </w:rPr>
      </w:pPr>
      <w:r w:rsidRPr="00DC3E70">
        <w:rPr>
          <w:rFonts w:asciiTheme="majorHAnsi" w:eastAsia="Times New Roman" w:hAnsiTheme="majorHAnsi" w:cstheme="majorHAnsi"/>
          <w:b/>
          <w:bCs/>
          <w:i/>
          <w:iCs/>
          <w:color w:val="000000"/>
          <w:sz w:val="20"/>
          <w:szCs w:val="20"/>
          <w:lang w:eastAsia="en-GB"/>
        </w:rPr>
        <w:t xml:space="preserve">“Children develop and learn at different rates. The framework covers the education and care of all children in early years provision, including children with special educational needs and </w:t>
      </w:r>
      <w:proofErr w:type="gramStart"/>
      <w:r w:rsidRPr="00DC3E70">
        <w:rPr>
          <w:rFonts w:asciiTheme="majorHAnsi" w:eastAsia="Times New Roman" w:hAnsiTheme="majorHAnsi" w:cstheme="majorHAnsi"/>
          <w:b/>
          <w:bCs/>
          <w:i/>
          <w:iCs/>
          <w:color w:val="000000"/>
          <w:sz w:val="20"/>
          <w:szCs w:val="20"/>
          <w:lang w:eastAsia="en-GB"/>
        </w:rPr>
        <w:t>disabilities..</w:t>
      </w:r>
      <w:proofErr w:type="gramEnd"/>
      <w:r w:rsidRPr="00DC3E70">
        <w:rPr>
          <w:rFonts w:asciiTheme="majorHAnsi" w:eastAsia="Times New Roman" w:hAnsiTheme="majorHAnsi" w:cstheme="majorHAnsi"/>
          <w:b/>
          <w:bCs/>
          <w:i/>
          <w:iCs/>
          <w:color w:val="000000"/>
          <w:sz w:val="20"/>
          <w:szCs w:val="20"/>
          <w:lang w:eastAsia="en-GB"/>
        </w:rPr>
        <w:t>” </w:t>
      </w:r>
      <w:r w:rsidRPr="00DC3E70">
        <w:rPr>
          <w:rFonts w:asciiTheme="majorHAnsi" w:eastAsia="Times New Roman" w:hAnsiTheme="majorHAnsi" w:cstheme="majorHAnsi"/>
          <w:b/>
          <w:bCs/>
          <w:color w:val="000000"/>
          <w:sz w:val="20"/>
          <w:szCs w:val="20"/>
          <w:lang w:eastAsia="en-GB"/>
        </w:rPr>
        <w:t> </w:t>
      </w:r>
    </w:p>
    <w:p w14:paraId="04A3526B" w14:textId="57C4D39C" w:rsidR="00DC3E70" w:rsidRPr="00DC3E70" w:rsidRDefault="00DC3E70" w:rsidP="00DC3E70">
      <w:pPr>
        <w:rPr>
          <w:rFonts w:asciiTheme="majorHAnsi" w:eastAsia="Times New Roman" w:hAnsiTheme="majorHAnsi" w:cstheme="majorHAnsi"/>
          <w:color w:val="000000"/>
          <w:sz w:val="20"/>
          <w:szCs w:val="20"/>
          <w:lang w:eastAsia="en-GB"/>
        </w:rPr>
      </w:pPr>
      <w:r w:rsidRPr="00DC3E70">
        <w:rPr>
          <w:rFonts w:asciiTheme="majorHAnsi" w:eastAsia="Times New Roman" w:hAnsiTheme="majorHAnsi" w:cstheme="majorHAnsi"/>
          <w:color w:val="000000"/>
          <w:sz w:val="20"/>
          <w:szCs w:val="20"/>
          <w:lang w:eastAsia="en-GB"/>
        </w:rPr>
        <w:t>Statutory Framework for the Early Years Foundation Stage July 2020</w:t>
      </w:r>
    </w:p>
    <w:p w14:paraId="1A935F5C" w14:textId="12D21399" w:rsidR="00D15302" w:rsidRDefault="00DC3E70" w:rsidP="00D15302">
      <w:pPr>
        <w:spacing w:before="100" w:beforeAutospacing="1" w:after="100" w:afterAutospacing="1" w:line="276" w:lineRule="auto"/>
        <w:rPr>
          <w:rFonts w:asciiTheme="majorHAnsi" w:eastAsia="Times New Roman" w:hAnsiTheme="majorHAnsi" w:cstheme="majorHAnsi"/>
          <w:color w:val="000000" w:themeColor="text1"/>
          <w:sz w:val="20"/>
          <w:szCs w:val="20"/>
          <w:lang w:eastAsia="en-GB"/>
        </w:rPr>
      </w:pPr>
      <w:r w:rsidRPr="004C7334">
        <w:rPr>
          <w:rFonts w:asciiTheme="majorHAnsi" w:hAnsiTheme="majorHAnsi" w:cstheme="majorHAnsi"/>
          <w:sz w:val="20"/>
          <w:szCs w:val="20"/>
        </w:rPr>
        <w:t xml:space="preserve">We welcome </w:t>
      </w:r>
      <w:r w:rsidR="005953CC" w:rsidRPr="004C7334">
        <w:rPr>
          <w:rFonts w:asciiTheme="majorHAnsi" w:hAnsiTheme="majorHAnsi" w:cstheme="majorHAnsi"/>
          <w:sz w:val="20"/>
          <w:szCs w:val="20"/>
        </w:rPr>
        <w:t xml:space="preserve">all </w:t>
      </w:r>
      <w:r w:rsidRPr="004C7334">
        <w:rPr>
          <w:rFonts w:asciiTheme="majorHAnsi" w:hAnsiTheme="majorHAnsi" w:cstheme="majorHAnsi"/>
          <w:sz w:val="20"/>
          <w:szCs w:val="20"/>
        </w:rPr>
        <w:t xml:space="preserve">children </w:t>
      </w:r>
      <w:r w:rsidR="005953CC" w:rsidRPr="004C7334">
        <w:rPr>
          <w:rFonts w:asciiTheme="majorHAnsi" w:hAnsiTheme="majorHAnsi" w:cstheme="majorHAnsi"/>
          <w:sz w:val="20"/>
          <w:szCs w:val="20"/>
        </w:rPr>
        <w:t xml:space="preserve">as individuals who </w:t>
      </w:r>
      <w:r w:rsidRPr="004C7334">
        <w:rPr>
          <w:rFonts w:asciiTheme="majorHAnsi" w:hAnsiTheme="majorHAnsi" w:cstheme="majorHAnsi"/>
          <w:sz w:val="20"/>
          <w:szCs w:val="20"/>
        </w:rPr>
        <w:t xml:space="preserve">develop and learn at different rates. We </w:t>
      </w:r>
      <w:r w:rsidR="005953CC" w:rsidRPr="004C7334">
        <w:rPr>
          <w:rFonts w:asciiTheme="majorHAnsi" w:hAnsiTheme="majorHAnsi" w:cstheme="majorHAnsi"/>
          <w:sz w:val="20"/>
          <w:szCs w:val="20"/>
        </w:rPr>
        <w:t>try our hardest to ensure</w:t>
      </w:r>
      <w:r w:rsidRPr="004C7334">
        <w:rPr>
          <w:rFonts w:asciiTheme="majorHAnsi" w:hAnsiTheme="majorHAnsi" w:cstheme="majorHAnsi"/>
          <w:sz w:val="20"/>
          <w:szCs w:val="20"/>
        </w:rPr>
        <w:t xml:space="preserve"> that children receive the support they need to learn and develop at their own </w:t>
      </w:r>
      <w:proofErr w:type="gramStart"/>
      <w:r w:rsidRPr="004C7334">
        <w:rPr>
          <w:rFonts w:asciiTheme="majorHAnsi" w:hAnsiTheme="majorHAnsi" w:cstheme="majorHAnsi"/>
          <w:sz w:val="20"/>
          <w:szCs w:val="20"/>
        </w:rPr>
        <w:t>pace</w:t>
      </w:r>
      <w:r w:rsidR="008C15EC">
        <w:rPr>
          <w:rFonts w:asciiTheme="majorHAnsi" w:hAnsiTheme="majorHAnsi" w:cstheme="majorHAnsi"/>
          <w:sz w:val="20"/>
          <w:szCs w:val="20"/>
        </w:rPr>
        <w:t>,</w:t>
      </w:r>
      <w:r w:rsidR="00D15302" w:rsidRPr="004C7334">
        <w:rPr>
          <w:rFonts w:asciiTheme="majorHAnsi" w:hAnsiTheme="majorHAnsi" w:cstheme="majorHAnsi"/>
          <w:sz w:val="20"/>
          <w:szCs w:val="20"/>
        </w:rPr>
        <w:t xml:space="preserve"> </w:t>
      </w:r>
      <w:r w:rsidRPr="004C7334">
        <w:rPr>
          <w:rFonts w:asciiTheme="majorHAnsi" w:hAnsiTheme="majorHAnsi" w:cstheme="majorHAnsi"/>
          <w:sz w:val="20"/>
          <w:szCs w:val="20"/>
        </w:rPr>
        <w:t>and</w:t>
      </w:r>
      <w:proofErr w:type="gramEnd"/>
      <w:r w:rsidRPr="004C7334">
        <w:rPr>
          <w:rFonts w:asciiTheme="majorHAnsi" w:hAnsiTheme="majorHAnsi" w:cstheme="majorHAnsi"/>
          <w:sz w:val="20"/>
          <w:szCs w:val="20"/>
        </w:rPr>
        <w:t xml:space="preserve"> understand that some children may need greater support than others. </w:t>
      </w:r>
      <w:r w:rsidR="005953CC" w:rsidRPr="004C7334">
        <w:rPr>
          <w:rFonts w:asciiTheme="majorHAnsi" w:hAnsiTheme="majorHAnsi" w:cstheme="majorHAnsi"/>
          <w:sz w:val="20"/>
          <w:szCs w:val="20"/>
        </w:rPr>
        <w:t xml:space="preserve">We believe that young children learn best through play and exploration, when they are feeling safe and regulated, and in their own time. </w:t>
      </w:r>
      <w:r w:rsidR="00D15302" w:rsidRPr="004C7334">
        <w:rPr>
          <w:rFonts w:asciiTheme="majorHAnsi" w:eastAsia="Times New Roman" w:hAnsiTheme="majorHAnsi" w:cstheme="majorHAnsi"/>
          <w:color w:val="000000" w:themeColor="text1"/>
          <w:sz w:val="20"/>
          <w:szCs w:val="20"/>
          <w:lang w:eastAsia="en-GB"/>
        </w:rPr>
        <w:t xml:space="preserve">As such, we ensure that </w:t>
      </w:r>
      <w:r w:rsidR="008C15EC">
        <w:rPr>
          <w:rFonts w:asciiTheme="majorHAnsi" w:eastAsia="Times New Roman" w:hAnsiTheme="majorHAnsi" w:cstheme="majorHAnsi"/>
          <w:color w:val="000000" w:themeColor="text1"/>
          <w:sz w:val="20"/>
          <w:szCs w:val="20"/>
          <w:lang w:eastAsia="en-GB"/>
        </w:rPr>
        <w:t xml:space="preserve">our </w:t>
      </w:r>
      <w:r w:rsidR="00D15302" w:rsidRPr="004C7334">
        <w:rPr>
          <w:rFonts w:asciiTheme="majorHAnsi" w:eastAsia="Times New Roman" w:hAnsiTheme="majorHAnsi" w:cstheme="majorHAnsi"/>
          <w:color w:val="000000" w:themeColor="text1"/>
          <w:sz w:val="20"/>
          <w:szCs w:val="20"/>
          <w:lang w:eastAsia="en-GB"/>
        </w:rPr>
        <w:t xml:space="preserve">children are given lots of time to engage in child-initiated learning. During this time, we encourage children to follow their own interests and fascinations and to try things out for themselves, at their own pace, using the resources and activities available in our continuous provision. We encourage children to adopt a Plan-Do-Review approach to their learning. As adults we are continually joining in with play, asking questions, modelling behaviour and skills. </w:t>
      </w:r>
      <w:r w:rsidR="008C15EC">
        <w:rPr>
          <w:rFonts w:asciiTheme="majorHAnsi" w:eastAsia="Times New Roman" w:hAnsiTheme="majorHAnsi" w:cstheme="majorHAnsi"/>
          <w:color w:val="000000" w:themeColor="text1"/>
          <w:sz w:val="20"/>
          <w:szCs w:val="20"/>
          <w:lang w:eastAsia="en-GB"/>
        </w:rPr>
        <w:t xml:space="preserve">All adults get involved </w:t>
      </w:r>
      <w:r w:rsidR="00812495">
        <w:rPr>
          <w:rFonts w:asciiTheme="majorHAnsi" w:eastAsia="Times New Roman" w:hAnsiTheme="majorHAnsi" w:cstheme="majorHAnsi"/>
          <w:color w:val="000000" w:themeColor="text1"/>
          <w:sz w:val="20"/>
          <w:szCs w:val="20"/>
          <w:lang w:eastAsia="en-GB"/>
        </w:rPr>
        <w:t>during child-initiated learning time to</w:t>
      </w:r>
      <w:r w:rsidR="00D15302" w:rsidRPr="004C7334">
        <w:rPr>
          <w:rFonts w:asciiTheme="majorHAnsi" w:eastAsia="Times New Roman" w:hAnsiTheme="majorHAnsi" w:cstheme="majorHAnsi"/>
          <w:color w:val="000000" w:themeColor="text1"/>
          <w:sz w:val="20"/>
          <w:szCs w:val="20"/>
          <w:lang w:eastAsia="en-GB"/>
        </w:rPr>
        <w:t xml:space="preserve"> help scaffold learning or challenge thinking, depending on need. </w:t>
      </w:r>
    </w:p>
    <w:p w14:paraId="077D7187" w14:textId="2F39B59E" w:rsidR="004D17CC" w:rsidRPr="004C7334" w:rsidRDefault="00D15302" w:rsidP="00D15302">
      <w:pPr>
        <w:spacing w:after="384"/>
        <w:textAlignment w:val="baseline"/>
        <w:rPr>
          <w:rFonts w:asciiTheme="majorHAnsi" w:eastAsia="Times New Roman" w:hAnsiTheme="majorHAnsi" w:cstheme="majorHAnsi"/>
          <w:b/>
          <w:color w:val="000000"/>
          <w:sz w:val="20"/>
          <w:szCs w:val="20"/>
          <w:lang w:eastAsia="en-GB"/>
        </w:rPr>
      </w:pPr>
      <w:r w:rsidRPr="004C7334">
        <w:rPr>
          <w:rFonts w:asciiTheme="majorHAnsi" w:eastAsia="Times New Roman" w:hAnsiTheme="majorHAnsi" w:cstheme="majorHAnsi"/>
          <w:bCs/>
          <w:color w:val="000000" w:themeColor="text1"/>
          <w:sz w:val="20"/>
          <w:szCs w:val="20"/>
          <w:lang w:eastAsia="en-GB"/>
        </w:rPr>
        <w:t xml:space="preserve">Our timetable is structured so that children have a mixture of whole class directed teaching, small group activities and child-initiated learning time (‘Independent Learning’). Children have directed teaching in </w:t>
      </w:r>
      <w:r w:rsidRPr="004C7334">
        <w:rPr>
          <w:rFonts w:asciiTheme="majorHAnsi" w:eastAsia="Times New Roman" w:hAnsiTheme="majorHAnsi" w:cstheme="majorHAnsi"/>
          <w:b/>
          <w:color w:val="000000" w:themeColor="text1"/>
          <w:sz w:val="20"/>
          <w:szCs w:val="20"/>
          <w:lang w:eastAsia="en-GB"/>
        </w:rPr>
        <w:t>English, Maths</w:t>
      </w:r>
      <w:r w:rsidRPr="004C7334">
        <w:rPr>
          <w:rFonts w:asciiTheme="majorHAnsi" w:eastAsia="Times New Roman" w:hAnsiTheme="majorHAnsi" w:cstheme="majorHAnsi"/>
          <w:bCs/>
          <w:color w:val="000000" w:themeColor="text1"/>
          <w:sz w:val="20"/>
          <w:szCs w:val="20"/>
          <w:lang w:eastAsia="en-GB"/>
        </w:rPr>
        <w:t xml:space="preserve"> and </w:t>
      </w:r>
      <w:r w:rsidRPr="004C7334">
        <w:rPr>
          <w:rFonts w:asciiTheme="majorHAnsi" w:eastAsia="Times New Roman" w:hAnsiTheme="majorHAnsi" w:cstheme="majorHAnsi"/>
          <w:b/>
          <w:color w:val="000000" w:themeColor="text1"/>
          <w:sz w:val="20"/>
          <w:szCs w:val="20"/>
          <w:lang w:eastAsia="en-GB"/>
        </w:rPr>
        <w:t>Phonics</w:t>
      </w:r>
      <w:r w:rsidRPr="004C7334">
        <w:rPr>
          <w:rFonts w:asciiTheme="majorHAnsi" w:eastAsia="Times New Roman" w:hAnsiTheme="majorHAnsi" w:cstheme="majorHAnsi"/>
          <w:bCs/>
          <w:color w:val="000000" w:themeColor="text1"/>
          <w:sz w:val="20"/>
          <w:szCs w:val="20"/>
          <w:lang w:eastAsia="en-GB"/>
        </w:rPr>
        <w:t xml:space="preserve"> every day. </w:t>
      </w:r>
      <w:r w:rsidRPr="004C7334">
        <w:rPr>
          <w:rFonts w:asciiTheme="majorHAnsi" w:eastAsia="Times New Roman" w:hAnsiTheme="majorHAnsi" w:cstheme="majorHAnsi"/>
          <w:bCs/>
          <w:color w:val="000000"/>
          <w:sz w:val="20"/>
          <w:szCs w:val="20"/>
          <w:lang w:eastAsia="en-GB"/>
        </w:rPr>
        <w:t xml:space="preserve">Children are encouraged to ask questions and contribute to whole-class and group discussions whenever possible. </w:t>
      </w:r>
      <w:r w:rsidRPr="004C7334">
        <w:rPr>
          <w:rFonts w:asciiTheme="majorHAnsi" w:eastAsia="Times New Roman" w:hAnsiTheme="majorHAnsi" w:cstheme="majorHAnsi"/>
          <w:bCs/>
          <w:color w:val="000000" w:themeColor="text1"/>
          <w:sz w:val="20"/>
          <w:szCs w:val="20"/>
          <w:lang w:eastAsia="en-GB"/>
        </w:rPr>
        <w:t xml:space="preserve">English and Maths sessions </w:t>
      </w:r>
      <w:r w:rsidR="00812495">
        <w:rPr>
          <w:rFonts w:asciiTheme="majorHAnsi" w:eastAsia="Times New Roman" w:hAnsiTheme="majorHAnsi" w:cstheme="majorHAnsi"/>
          <w:bCs/>
          <w:color w:val="000000" w:themeColor="text1"/>
          <w:sz w:val="20"/>
          <w:szCs w:val="20"/>
          <w:lang w:eastAsia="en-GB"/>
        </w:rPr>
        <w:t xml:space="preserve">can be </w:t>
      </w:r>
      <w:r w:rsidRPr="004C7334">
        <w:rPr>
          <w:rFonts w:asciiTheme="majorHAnsi" w:eastAsia="Times New Roman" w:hAnsiTheme="majorHAnsi" w:cstheme="majorHAnsi"/>
          <w:bCs/>
          <w:color w:val="000000" w:themeColor="text1"/>
          <w:sz w:val="20"/>
          <w:szCs w:val="20"/>
          <w:lang w:eastAsia="en-GB"/>
        </w:rPr>
        <w:t xml:space="preserve">followed by small group work where children work with an adult to develop individual targets. </w:t>
      </w:r>
      <w:r w:rsidRPr="004C7334">
        <w:rPr>
          <w:rFonts w:asciiTheme="majorHAnsi" w:eastAsia="Times New Roman" w:hAnsiTheme="majorHAnsi" w:cstheme="majorHAnsi"/>
          <w:bCs/>
          <w:color w:val="000000"/>
          <w:sz w:val="20"/>
          <w:szCs w:val="20"/>
          <w:lang w:eastAsia="en-GB"/>
        </w:rPr>
        <w:t xml:space="preserve">Every day we share and enjoy stories, non-fiction books, rhymes, poems and songs with our children. During focussed literacy sessions we use </w:t>
      </w:r>
      <w:r w:rsidRPr="00812495">
        <w:rPr>
          <w:rFonts w:asciiTheme="majorHAnsi" w:eastAsia="Times New Roman" w:hAnsiTheme="majorHAnsi" w:cstheme="majorHAnsi"/>
          <w:bCs/>
          <w:color w:val="000000"/>
          <w:sz w:val="20"/>
          <w:szCs w:val="20"/>
          <w:lang w:eastAsia="en-GB"/>
        </w:rPr>
        <w:t>high-quality age-appropriate texts</w:t>
      </w:r>
      <w:r w:rsidRPr="004C7334">
        <w:rPr>
          <w:rFonts w:asciiTheme="majorHAnsi" w:eastAsia="Times New Roman" w:hAnsiTheme="majorHAnsi" w:cstheme="majorHAnsi"/>
          <w:bCs/>
          <w:color w:val="000000"/>
          <w:sz w:val="20"/>
          <w:szCs w:val="20"/>
          <w:lang w:eastAsia="en-GB"/>
        </w:rPr>
        <w:t xml:space="preserve"> that have been specifically chosen to develop oracy, vocabulary and comprehension skills. We </w:t>
      </w:r>
      <w:r w:rsidR="00812495">
        <w:rPr>
          <w:rFonts w:asciiTheme="majorHAnsi" w:eastAsia="Times New Roman" w:hAnsiTheme="majorHAnsi" w:cstheme="majorHAnsi"/>
          <w:bCs/>
          <w:color w:val="000000"/>
          <w:sz w:val="20"/>
          <w:szCs w:val="20"/>
          <w:lang w:eastAsia="en-GB"/>
        </w:rPr>
        <w:t xml:space="preserve">also </w:t>
      </w:r>
      <w:r w:rsidRPr="004C7334">
        <w:rPr>
          <w:rFonts w:asciiTheme="majorHAnsi" w:eastAsia="Times New Roman" w:hAnsiTheme="majorHAnsi" w:cstheme="majorHAnsi"/>
          <w:bCs/>
          <w:color w:val="000000"/>
          <w:sz w:val="20"/>
          <w:szCs w:val="20"/>
          <w:lang w:eastAsia="en-GB"/>
        </w:rPr>
        <w:t>use these texts</w:t>
      </w:r>
      <w:r w:rsidR="00B5195A">
        <w:rPr>
          <w:rFonts w:asciiTheme="majorHAnsi" w:eastAsia="Times New Roman" w:hAnsiTheme="majorHAnsi" w:cstheme="majorHAnsi"/>
          <w:bCs/>
          <w:color w:val="000000"/>
          <w:sz w:val="20"/>
          <w:szCs w:val="20"/>
          <w:lang w:eastAsia="en-GB"/>
        </w:rPr>
        <w:t xml:space="preserve">, </w:t>
      </w:r>
      <w:r w:rsidRPr="004C7334">
        <w:rPr>
          <w:rFonts w:asciiTheme="majorHAnsi" w:eastAsia="Times New Roman" w:hAnsiTheme="majorHAnsi" w:cstheme="majorHAnsi"/>
          <w:bCs/>
          <w:color w:val="000000"/>
          <w:sz w:val="20"/>
          <w:szCs w:val="20"/>
          <w:lang w:eastAsia="en-GB"/>
        </w:rPr>
        <w:t>songs</w:t>
      </w:r>
      <w:r w:rsidR="00B5195A">
        <w:rPr>
          <w:rFonts w:asciiTheme="majorHAnsi" w:eastAsia="Times New Roman" w:hAnsiTheme="majorHAnsi" w:cstheme="majorHAnsi"/>
          <w:bCs/>
          <w:color w:val="000000"/>
          <w:sz w:val="20"/>
          <w:szCs w:val="20"/>
          <w:lang w:eastAsia="en-GB"/>
        </w:rPr>
        <w:t xml:space="preserve">, poems </w:t>
      </w:r>
      <w:r w:rsidRPr="004C7334">
        <w:rPr>
          <w:rFonts w:asciiTheme="majorHAnsi" w:eastAsia="Times New Roman" w:hAnsiTheme="majorHAnsi" w:cstheme="majorHAnsi"/>
          <w:bCs/>
          <w:color w:val="000000"/>
          <w:sz w:val="20"/>
          <w:szCs w:val="20"/>
          <w:lang w:eastAsia="en-GB"/>
        </w:rPr>
        <w:t>and rhymes that we have been learning to enhance our continuous provision e.g. through role-play, small-world and story-making opportunities.</w:t>
      </w:r>
      <w:r w:rsidRPr="004C7334">
        <w:rPr>
          <w:rFonts w:asciiTheme="majorHAnsi" w:eastAsia="Times New Roman" w:hAnsiTheme="majorHAnsi" w:cstheme="majorHAnsi"/>
          <w:b/>
          <w:color w:val="000000"/>
          <w:sz w:val="20"/>
          <w:szCs w:val="20"/>
          <w:lang w:eastAsia="en-GB"/>
        </w:rPr>
        <w:t xml:space="preserve"> </w:t>
      </w:r>
    </w:p>
    <w:p w14:paraId="4F6CA576" w14:textId="5A1D33CD" w:rsidR="004C7334" w:rsidRDefault="00D15302" w:rsidP="00D15302">
      <w:pPr>
        <w:spacing w:after="384"/>
        <w:textAlignment w:val="baseline"/>
        <w:rPr>
          <w:rFonts w:asciiTheme="majorHAnsi" w:eastAsia="Times New Roman" w:hAnsiTheme="majorHAnsi" w:cstheme="majorHAnsi"/>
          <w:color w:val="000000"/>
          <w:sz w:val="20"/>
          <w:szCs w:val="20"/>
          <w:lang w:eastAsia="en-GB"/>
        </w:rPr>
      </w:pPr>
      <w:r w:rsidRPr="004C7334">
        <w:rPr>
          <w:rFonts w:asciiTheme="majorHAnsi" w:hAnsiTheme="majorHAnsi" w:cstheme="majorHAnsi"/>
          <w:color w:val="191919"/>
          <w:sz w:val="20"/>
          <w:szCs w:val="20"/>
        </w:rPr>
        <w:t xml:space="preserve">We put great emphasis on early phonic skills such as speaking and listening, getting children attuned to sounds around them, rhyming and alliteration and making sure children are ready to begin developing oral blending and segmenting skills. This is crucial in providing those strong foundations in early literacy. </w:t>
      </w:r>
      <w:r w:rsidRPr="004C7334">
        <w:rPr>
          <w:rFonts w:asciiTheme="majorHAnsi" w:eastAsia="Times New Roman" w:hAnsiTheme="majorHAnsi" w:cstheme="majorHAnsi"/>
          <w:color w:val="000000"/>
          <w:sz w:val="20"/>
          <w:szCs w:val="20"/>
          <w:lang w:eastAsia="en-GB"/>
        </w:rPr>
        <w:t>We follow a systematic approach to teaching phonics through a scheme called </w:t>
      </w:r>
      <w:r w:rsidR="00B5195A">
        <w:rPr>
          <w:rFonts w:asciiTheme="majorHAnsi" w:eastAsia="Times New Roman" w:hAnsiTheme="majorHAnsi" w:cstheme="majorHAnsi"/>
          <w:b/>
          <w:bCs/>
          <w:i/>
          <w:iCs/>
          <w:color w:val="000000"/>
          <w:sz w:val="20"/>
          <w:szCs w:val="20"/>
          <w:bdr w:val="none" w:sz="0" w:space="0" w:color="auto" w:frame="1"/>
          <w:lang w:eastAsia="en-GB"/>
        </w:rPr>
        <w:t>Essential Letters and Sounds (ELS)</w:t>
      </w:r>
      <w:r w:rsidRPr="004C7334">
        <w:rPr>
          <w:rFonts w:asciiTheme="majorHAnsi" w:eastAsia="Times New Roman" w:hAnsiTheme="majorHAnsi" w:cstheme="majorHAnsi"/>
          <w:color w:val="000000"/>
          <w:sz w:val="20"/>
          <w:szCs w:val="20"/>
          <w:lang w:eastAsia="en-GB"/>
        </w:rPr>
        <w:t xml:space="preserve"> which encourages the continuation of these key early skills throughout. </w:t>
      </w:r>
      <w:r w:rsidRPr="00812495">
        <w:rPr>
          <w:rFonts w:asciiTheme="majorHAnsi" w:eastAsia="Times New Roman" w:hAnsiTheme="majorHAnsi" w:cstheme="majorHAnsi"/>
          <w:color w:val="000000"/>
          <w:sz w:val="20"/>
          <w:szCs w:val="20"/>
          <w:lang w:eastAsia="en-GB"/>
        </w:rPr>
        <w:t xml:space="preserve">Phonics lessons are taught daily for </w:t>
      </w:r>
      <w:r w:rsidR="00446726">
        <w:rPr>
          <w:rFonts w:asciiTheme="majorHAnsi" w:eastAsia="Times New Roman" w:hAnsiTheme="majorHAnsi" w:cstheme="majorHAnsi"/>
          <w:color w:val="000000"/>
          <w:sz w:val="20"/>
          <w:szCs w:val="20"/>
          <w:lang w:eastAsia="en-GB"/>
        </w:rPr>
        <w:t>35-40</w:t>
      </w:r>
      <w:r w:rsidRPr="00812495">
        <w:rPr>
          <w:rFonts w:asciiTheme="majorHAnsi" w:eastAsia="Times New Roman" w:hAnsiTheme="majorHAnsi" w:cstheme="majorHAnsi"/>
          <w:color w:val="000000"/>
          <w:sz w:val="20"/>
          <w:szCs w:val="20"/>
          <w:lang w:eastAsia="en-GB"/>
        </w:rPr>
        <w:t> minutes</w:t>
      </w:r>
      <w:r w:rsidRPr="004C7334">
        <w:rPr>
          <w:rFonts w:asciiTheme="majorHAnsi" w:eastAsia="Times New Roman" w:hAnsiTheme="majorHAnsi" w:cstheme="majorHAnsi"/>
          <w:color w:val="000000"/>
          <w:sz w:val="20"/>
          <w:szCs w:val="20"/>
          <w:lang w:eastAsia="en-GB"/>
        </w:rPr>
        <w:t>. Same day</w:t>
      </w:r>
      <w:r w:rsidR="00446726">
        <w:rPr>
          <w:rFonts w:asciiTheme="majorHAnsi" w:eastAsia="Times New Roman" w:hAnsiTheme="majorHAnsi" w:cstheme="majorHAnsi"/>
          <w:color w:val="000000"/>
          <w:sz w:val="20"/>
          <w:szCs w:val="20"/>
          <w:lang w:eastAsia="en-GB"/>
        </w:rPr>
        <w:t xml:space="preserve"> and ‘in lesson’</w:t>
      </w:r>
      <w:r w:rsidRPr="004C7334">
        <w:rPr>
          <w:rFonts w:asciiTheme="majorHAnsi" w:eastAsia="Times New Roman" w:hAnsiTheme="majorHAnsi" w:cstheme="majorHAnsi"/>
          <w:color w:val="000000"/>
          <w:sz w:val="20"/>
          <w:szCs w:val="20"/>
          <w:lang w:eastAsia="en-GB"/>
        </w:rPr>
        <w:t xml:space="preserve"> intervention is used to support children who need extra phonics </w:t>
      </w:r>
      <w:r w:rsidR="00446726">
        <w:rPr>
          <w:rFonts w:asciiTheme="majorHAnsi" w:eastAsia="Times New Roman" w:hAnsiTheme="majorHAnsi" w:cstheme="majorHAnsi"/>
          <w:color w:val="000000"/>
          <w:sz w:val="20"/>
          <w:szCs w:val="20"/>
          <w:lang w:eastAsia="en-GB"/>
        </w:rPr>
        <w:t xml:space="preserve">keep </w:t>
      </w:r>
      <w:r w:rsidRPr="004C7334">
        <w:rPr>
          <w:rFonts w:asciiTheme="majorHAnsi" w:eastAsia="Times New Roman" w:hAnsiTheme="majorHAnsi" w:cstheme="majorHAnsi"/>
          <w:color w:val="000000"/>
          <w:sz w:val="20"/>
          <w:szCs w:val="20"/>
          <w:lang w:eastAsia="en-GB"/>
        </w:rPr>
        <w:t xml:space="preserve">up. In addition to daily phonics, children are heard reading by an adult at least once a week. They are given a high quality, decodable book that matches their phonic knowledge. Children are also encouraged to take home an age-appropriate book from our class library once a fortnight. </w:t>
      </w:r>
    </w:p>
    <w:p w14:paraId="2E48087A" w14:textId="3029F76A" w:rsidR="00D15302" w:rsidRDefault="00D15302" w:rsidP="00D15302">
      <w:pPr>
        <w:spacing w:after="384"/>
        <w:textAlignment w:val="baseline"/>
        <w:rPr>
          <w:rFonts w:asciiTheme="majorHAnsi" w:eastAsia="Times New Roman" w:hAnsiTheme="majorHAnsi" w:cstheme="majorHAnsi"/>
          <w:b/>
          <w:color w:val="000000"/>
          <w:sz w:val="20"/>
          <w:szCs w:val="20"/>
          <w:lang w:eastAsia="en-GB"/>
        </w:rPr>
      </w:pPr>
      <w:r w:rsidRPr="004C7334">
        <w:rPr>
          <w:rFonts w:asciiTheme="majorHAnsi" w:eastAsia="Times New Roman" w:hAnsiTheme="majorHAnsi" w:cstheme="majorHAnsi"/>
          <w:bCs/>
          <w:color w:val="000000"/>
          <w:sz w:val="20"/>
          <w:szCs w:val="20"/>
          <w:lang w:eastAsia="en-GB"/>
        </w:rPr>
        <w:t xml:space="preserve">We introduce </w:t>
      </w:r>
      <w:r w:rsidRPr="004C7334">
        <w:rPr>
          <w:rFonts w:asciiTheme="majorHAnsi" w:eastAsia="Times New Roman" w:hAnsiTheme="majorHAnsi" w:cstheme="majorHAnsi"/>
          <w:b/>
          <w:color w:val="000000"/>
          <w:sz w:val="20"/>
          <w:szCs w:val="20"/>
          <w:lang w:eastAsia="en-GB"/>
        </w:rPr>
        <w:t>writing</w:t>
      </w:r>
      <w:r w:rsidRPr="004C7334">
        <w:rPr>
          <w:rFonts w:asciiTheme="majorHAnsi" w:eastAsia="Times New Roman" w:hAnsiTheme="majorHAnsi" w:cstheme="majorHAnsi"/>
          <w:bCs/>
          <w:color w:val="000000"/>
          <w:sz w:val="20"/>
          <w:szCs w:val="20"/>
          <w:lang w:eastAsia="en-GB"/>
        </w:rPr>
        <w:t xml:space="preserve"> straight away and teach handwriting alongside the </w:t>
      </w:r>
      <w:r w:rsidR="00446726">
        <w:rPr>
          <w:rFonts w:asciiTheme="majorHAnsi" w:eastAsia="Times New Roman" w:hAnsiTheme="majorHAnsi" w:cstheme="majorHAnsi"/>
          <w:b/>
          <w:i/>
          <w:iCs/>
          <w:color w:val="000000"/>
          <w:sz w:val="20"/>
          <w:szCs w:val="20"/>
          <w:bdr w:val="none" w:sz="0" w:space="0" w:color="auto" w:frame="1"/>
          <w:lang w:eastAsia="en-GB"/>
        </w:rPr>
        <w:t>ELS</w:t>
      </w:r>
      <w:r w:rsidRPr="004C7334">
        <w:rPr>
          <w:rFonts w:asciiTheme="majorHAnsi" w:eastAsia="Times New Roman" w:hAnsiTheme="majorHAnsi" w:cstheme="majorHAnsi"/>
          <w:bCs/>
          <w:color w:val="000000"/>
          <w:sz w:val="20"/>
          <w:szCs w:val="20"/>
          <w:lang w:eastAsia="en-GB"/>
        </w:rPr>
        <w:t xml:space="preserve"> curriculum</w:t>
      </w:r>
      <w:r w:rsidR="00446726">
        <w:rPr>
          <w:rFonts w:asciiTheme="majorHAnsi" w:eastAsia="Times New Roman" w:hAnsiTheme="majorHAnsi" w:cstheme="majorHAnsi"/>
          <w:bCs/>
          <w:color w:val="000000"/>
          <w:sz w:val="20"/>
          <w:szCs w:val="20"/>
          <w:lang w:eastAsia="en-GB"/>
        </w:rPr>
        <w:t xml:space="preserve">, using the </w:t>
      </w:r>
      <w:r w:rsidR="00446726" w:rsidRPr="00446726">
        <w:rPr>
          <w:rFonts w:asciiTheme="majorHAnsi" w:eastAsia="Times New Roman" w:hAnsiTheme="majorHAnsi" w:cstheme="majorHAnsi"/>
          <w:b/>
          <w:i/>
          <w:iCs/>
          <w:color w:val="000000"/>
          <w:sz w:val="20"/>
          <w:szCs w:val="20"/>
          <w:lang w:eastAsia="en-GB"/>
        </w:rPr>
        <w:t>letter join scheme</w:t>
      </w:r>
      <w:r w:rsidR="00446726">
        <w:rPr>
          <w:rFonts w:asciiTheme="majorHAnsi" w:eastAsia="Times New Roman" w:hAnsiTheme="majorHAnsi" w:cstheme="majorHAnsi"/>
          <w:bCs/>
          <w:color w:val="000000"/>
          <w:sz w:val="20"/>
          <w:szCs w:val="20"/>
          <w:lang w:eastAsia="en-GB"/>
        </w:rPr>
        <w:t xml:space="preserve"> to map out the progression</w:t>
      </w:r>
      <w:r w:rsidRPr="004C7334">
        <w:rPr>
          <w:rFonts w:asciiTheme="majorHAnsi" w:eastAsia="Times New Roman" w:hAnsiTheme="majorHAnsi" w:cstheme="majorHAnsi"/>
          <w:bCs/>
          <w:color w:val="000000"/>
          <w:sz w:val="20"/>
          <w:szCs w:val="20"/>
          <w:lang w:eastAsia="en-GB"/>
        </w:rPr>
        <w:t xml:space="preserve">. Children are also encouraged to write during ‘Independent Learning’ time, either at our specific ‘Writing Area’ or on clipboards wherever they choose to go! They are provided with interesting and inviting writing tools such as gel pens, note pads, cards and envelopes, a range of pencils and other stationary. Fine motor skills are developed through ‘funky fingers’ activities that are set-up </w:t>
      </w:r>
      <w:r w:rsidR="00446726">
        <w:rPr>
          <w:rFonts w:asciiTheme="majorHAnsi" w:eastAsia="Times New Roman" w:hAnsiTheme="majorHAnsi" w:cstheme="majorHAnsi"/>
          <w:bCs/>
          <w:color w:val="000000"/>
          <w:sz w:val="20"/>
          <w:szCs w:val="20"/>
          <w:lang w:eastAsia="en-GB"/>
        </w:rPr>
        <w:t xml:space="preserve">in stations that the children access for the first 15 minutes of every day, </w:t>
      </w:r>
      <w:r w:rsidRPr="004C7334">
        <w:rPr>
          <w:rFonts w:asciiTheme="majorHAnsi" w:eastAsia="Times New Roman" w:hAnsiTheme="majorHAnsi" w:cstheme="majorHAnsi"/>
          <w:bCs/>
          <w:color w:val="000000"/>
          <w:sz w:val="20"/>
          <w:szCs w:val="20"/>
          <w:lang w:eastAsia="en-GB"/>
        </w:rPr>
        <w:t>as</w:t>
      </w:r>
      <w:r w:rsidR="00446726">
        <w:rPr>
          <w:rFonts w:asciiTheme="majorHAnsi" w:eastAsia="Times New Roman" w:hAnsiTheme="majorHAnsi" w:cstheme="majorHAnsi"/>
          <w:bCs/>
          <w:color w:val="000000"/>
          <w:sz w:val="20"/>
          <w:szCs w:val="20"/>
          <w:lang w:eastAsia="en-GB"/>
        </w:rPr>
        <w:t xml:space="preserve"> well as</w:t>
      </w:r>
      <w:r w:rsidRPr="004C7334">
        <w:rPr>
          <w:rFonts w:asciiTheme="majorHAnsi" w:eastAsia="Times New Roman" w:hAnsiTheme="majorHAnsi" w:cstheme="majorHAnsi"/>
          <w:bCs/>
          <w:color w:val="000000"/>
          <w:sz w:val="20"/>
          <w:szCs w:val="20"/>
          <w:lang w:eastAsia="en-GB"/>
        </w:rPr>
        <w:t xml:space="preserve"> an enhancement to the continuous provision. </w:t>
      </w:r>
    </w:p>
    <w:p w14:paraId="79B2C438" w14:textId="5FB69111" w:rsidR="00812495" w:rsidRPr="004C7334" w:rsidRDefault="00812495" w:rsidP="00812495">
      <w:pPr>
        <w:spacing w:after="384"/>
        <w:textAlignment w:val="baseline"/>
        <w:rPr>
          <w:rFonts w:asciiTheme="majorHAnsi" w:eastAsia="Times New Roman" w:hAnsiTheme="majorHAnsi" w:cstheme="majorHAnsi"/>
          <w:bCs/>
          <w:color w:val="000000"/>
          <w:sz w:val="20"/>
          <w:szCs w:val="20"/>
          <w:lang w:eastAsia="en-GB"/>
        </w:rPr>
      </w:pPr>
      <w:r w:rsidRPr="004C7334">
        <w:rPr>
          <w:rFonts w:asciiTheme="majorHAnsi" w:eastAsia="Times New Roman" w:hAnsiTheme="majorHAnsi" w:cstheme="majorHAnsi"/>
          <w:bCs/>
          <w:color w:val="000000"/>
          <w:sz w:val="20"/>
          <w:szCs w:val="20"/>
          <w:lang w:eastAsia="en-GB"/>
        </w:rPr>
        <w:t>Children are taught </w:t>
      </w:r>
      <w:r w:rsidRPr="004C7334">
        <w:rPr>
          <w:rFonts w:asciiTheme="majorHAnsi" w:eastAsia="Times New Roman" w:hAnsiTheme="majorHAnsi" w:cstheme="majorHAnsi"/>
          <w:b/>
          <w:color w:val="000000"/>
          <w:sz w:val="20"/>
          <w:szCs w:val="20"/>
          <w:lang w:eastAsia="en-GB"/>
        </w:rPr>
        <w:t>maths</w:t>
      </w:r>
      <w:r w:rsidRPr="004C7334">
        <w:rPr>
          <w:rFonts w:asciiTheme="majorHAnsi" w:eastAsia="Times New Roman" w:hAnsiTheme="majorHAnsi" w:cstheme="majorHAnsi"/>
          <w:bCs/>
          <w:color w:val="000000"/>
          <w:sz w:val="20"/>
          <w:szCs w:val="20"/>
          <w:lang w:eastAsia="en-GB"/>
        </w:rPr>
        <w:t xml:space="preserve"> through whole-class teaching, songs and games. We follow the </w:t>
      </w:r>
      <w:r w:rsidRPr="004C7334">
        <w:rPr>
          <w:rFonts w:asciiTheme="majorHAnsi" w:eastAsia="Times New Roman" w:hAnsiTheme="majorHAnsi" w:cstheme="majorHAnsi"/>
          <w:b/>
          <w:i/>
          <w:iCs/>
          <w:color w:val="000000"/>
          <w:sz w:val="20"/>
          <w:szCs w:val="20"/>
          <w:lang w:eastAsia="en-GB"/>
        </w:rPr>
        <w:t>White Rose Scheme</w:t>
      </w:r>
      <w:r w:rsidRPr="004C7334">
        <w:rPr>
          <w:rFonts w:asciiTheme="majorHAnsi" w:eastAsia="Times New Roman" w:hAnsiTheme="majorHAnsi" w:cstheme="majorHAnsi"/>
          <w:bCs/>
          <w:color w:val="000000"/>
          <w:sz w:val="20"/>
          <w:szCs w:val="20"/>
          <w:lang w:eastAsia="en-GB"/>
        </w:rPr>
        <w:t xml:space="preserve"> of work</w:t>
      </w:r>
      <w:r w:rsidR="004D17CC">
        <w:rPr>
          <w:rFonts w:asciiTheme="majorHAnsi" w:eastAsia="Times New Roman" w:hAnsiTheme="majorHAnsi" w:cstheme="majorHAnsi"/>
          <w:bCs/>
          <w:color w:val="000000"/>
          <w:sz w:val="20"/>
          <w:szCs w:val="20"/>
          <w:lang w:eastAsia="en-GB"/>
        </w:rPr>
        <w:t xml:space="preserve"> and use</w:t>
      </w:r>
      <w:r w:rsidRPr="004C7334">
        <w:rPr>
          <w:rFonts w:asciiTheme="majorHAnsi" w:eastAsia="Times New Roman" w:hAnsiTheme="majorHAnsi" w:cstheme="majorHAnsi"/>
          <w:bCs/>
          <w:color w:val="000000"/>
          <w:sz w:val="20"/>
          <w:szCs w:val="20"/>
          <w:lang w:eastAsia="en-GB"/>
        </w:rPr>
        <w:t xml:space="preserve"> a range of practical resources including Numicon</w:t>
      </w:r>
      <w:r w:rsidR="004D17CC">
        <w:rPr>
          <w:rFonts w:asciiTheme="majorHAnsi" w:eastAsia="Times New Roman" w:hAnsiTheme="majorHAnsi" w:cstheme="majorHAnsi"/>
          <w:bCs/>
          <w:color w:val="000000"/>
          <w:sz w:val="20"/>
          <w:szCs w:val="20"/>
          <w:lang w:eastAsia="en-GB"/>
        </w:rPr>
        <w:t xml:space="preserve"> and Base 10</w:t>
      </w:r>
      <w:r w:rsidR="00446726">
        <w:rPr>
          <w:rFonts w:asciiTheme="majorHAnsi" w:eastAsia="Times New Roman" w:hAnsiTheme="majorHAnsi" w:cstheme="majorHAnsi"/>
          <w:bCs/>
          <w:color w:val="000000"/>
          <w:sz w:val="20"/>
          <w:szCs w:val="20"/>
          <w:lang w:eastAsia="en-GB"/>
        </w:rPr>
        <w:t xml:space="preserve"> as well as daily fluency using the </w:t>
      </w:r>
      <w:r w:rsidR="00446726" w:rsidRPr="00446726">
        <w:rPr>
          <w:rFonts w:asciiTheme="majorHAnsi" w:eastAsia="Times New Roman" w:hAnsiTheme="majorHAnsi" w:cstheme="majorHAnsi"/>
          <w:b/>
          <w:i/>
          <w:iCs/>
          <w:color w:val="000000"/>
          <w:sz w:val="20"/>
          <w:szCs w:val="20"/>
          <w:lang w:eastAsia="en-GB"/>
        </w:rPr>
        <w:t xml:space="preserve">Number Sense </w:t>
      </w:r>
      <w:r w:rsidR="00446726">
        <w:rPr>
          <w:rFonts w:asciiTheme="majorHAnsi" w:eastAsia="Times New Roman" w:hAnsiTheme="majorHAnsi" w:cstheme="majorHAnsi"/>
          <w:b/>
          <w:i/>
          <w:iCs/>
          <w:color w:val="000000"/>
          <w:sz w:val="20"/>
          <w:szCs w:val="20"/>
          <w:lang w:eastAsia="en-GB"/>
        </w:rPr>
        <w:t>S</w:t>
      </w:r>
      <w:r w:rsidR="00446726" w:rsidRPr="00446726">
        <w:rPr>
          <w:rFonts w:asciiTheme="majorHAnsi" w:eastAsia="Times New Roman" w:hAnsiTheme="majorHAnsi" w:cstheme="majorHAnsi"/>
          <w:b/>
          <w:i/>
          <w:iCs/>
          <w:color w:val="000000"/>
          <w:sz w:val="20"/>
          <w:szCs w:val="20"/>
          <w:lang w:eastAsia="en-GB"/>
        </w:rPr>
        <w:t>cheme</w:t>
      </w:r>
      <w:r w:rsidRPr="004C7334">
        <w:rPr>
          <w:rFonts w:asciiTheme="majorHAnsi" w:eastAsia="Times New Roman" w:hAnsiTheme="majorHAnsi" w:cstheme="majorHAnsi"/>
          <w:bCs/>
          <w:color w:val="000000"/>
          <w:sz w:val="20"/>
          <w:szCs w:val="20"/>
          <w:lang w:eastAsia="en-GB"/>
        </w:rPr>
        <w:t>. We aim to teach children to subitise numbers to ten automatically as soon as possible. We want to ensure children have a secure understanding of one-digit numbers before they move on to place value, calculation and arithmetic. Those children who need extra support with mathematics are targeted through additional intervention where necessary. We also use maths enhancement activities in different learning areas including the outdoors.</w:t>
      </w:r>
    </w:p>
    <w:p w14:paraId="4B16F9E1" w14:textId="5C3CA9B2" w:rsidR="004C7334" w:rsidRPr="004D17CC" w:rsidRDefault="004C7334" w:rsidP="004D17CC">
      <w:pPr>
        <w:spacing w:after="384"/>
        <w:textAlignment w:val="baseline"/>
        <w:rPr>
          <w:rFonts w:asciiTheme="majorHAnsi" w:eastAsia="Times New Roman" w:hAnsiTheme="majorHAnsi" w:cstheme="majorHAnsi"/>
          <w:bCs/>
          <w:color w:val="000000"/>
          <w:sz w:val="20"/>
          <w:szCs w:val="20"/>
          <w:lang w:eastAsia="en-GB"/>
        </w:rPr>
      </w:pPr>
      <w:r w:rsidRPr="004C7334">
        <w:rPr>
          <w:rFonts w:asciiTheme="majorHAnsi" w:eastAsia="Times New Roman" w:hAnsiTheme="majorHAnsi" w:cstheme="majorHAnsi"/>
          <w:bCs/>
          <w:color w:val="000000"/>
          <w:sz w:val="20"/>
          <w:szCs w:val="20"/>
          <w:lang w:eastAsia="en-GB"/>
        </w:rPr>
        <w:t xml:space="preserve">Our outdoor environment with partial cover, and our wonderful nearby woodland enables us to make the most of the outdoors and help develop children’s </w:t>
      </w:r>
      <w:r w:rsidRPr="00812495">
        <w:rPr>
          <w:rFonts w:asciiTheme="majorHAnsi" w:eastAsia="Times New Roman" w:hAnsiTheme="majorHAnsi" w:cstheme="majorHAnsi"/>
          <w:bCs/>
          <w:color w:val="000000"/>
          <w:sz w:val="20"/>
          <w:szCs w:val="20"/>
          <w:lang w:eastAsia="en-GB"/>
        </w:rPr>
        <w:t>gross motor skills.</w:t>
      </w:r>
      <w:r w:rsidRPr="004C7334">
        <w:rPr>
          <w:rFonts w:asciiTheme="majorHAnsi" w:eastAsia="Times New Roman" w:hAnsiTheme="majorHAnsi" w:cstheme="majorHAnsi"/>
          <w:bCs/>
          <w:color w:val="000000"/>
          <w:sz w:val="20"/>
          <w:szCs w:val="20"/>
          <w:lang w:eastAsia="en-GB"/>
        </w:rPr>
        <w:t xml:space="preserve"> We encourage children to play outside as much as possible, in all weathers. We have a weekly </w:t>
      </w:r>
      <w:r w:rsidRPr="00812495">
        <w:rPr>
          <w:rFonts w:asciiTheme="majorHAnsi" w:eastAsia="Times New Roman" w:hAnsiTheme="majorHAnsi" w:cstheme="majorHAnsi"/>
          <w:b/>
          <w:color w:val="000000"/>
          <w:sz w:val="20"/>
          <w:szCs w:val="20"/>
          <w:lang w:eastAsia="en-GB"/>
        </w:rPr>
        <w:t>forest school</w:t>
      </w:r>
      <w:r w:rsidRPr="004C7334">
        <w:rPr>
          <w:rFonts w:asciiTheme="majorHAnsi" w:eastAsia="Times New Roman" w:hAnsiTheme="majorHAnsi" w:cstheme="majorHAnsi"/>
          <w:bCs/>
          <w:color w:val="000000"/>
          <w:sz w:val="20"/>
          <w:szCs w:val="20"/>
          <w:lang w:eastAsia="en-GB"/>
        </w:rPr>
        <w:t xml:space="preserve"> session with an experienced forest school leader. Children are encouraged to take measured risks when using large construction equipment in our outdoor area and climbing and jumping from trees at Forest School. We also follow a well-established and comprehensive PE curriculum called </w:t>
      </w:r>
      <w:r w:rsidRPr="004C7334">
        <w:rPr>
          <w:rFonts w:asciiTheme="majorHAnsi" w:eastAsia="Times New Roman" w:hAnsiTheme="majorHAnsi" w:cstheme="majorHAnsi"/>
          <w:b/>
          <w:i/>
          <w:iCs/>
          <w:color w:val="000000"/>
          <w:sz w:val="20"/>
          <w:szCs w:val="20"/>
          <w:lang w:eastAsia="en-GB"/>
        </w:rPr>
        <w:t xml:space="preserve">Real PE </w:t>
      </w:r>
      <w:r w:rsidRPr="004C7334">
        <w:rPr>
          <w:rFonts w:asciiTheme="majorHAnsi" w:eastAsia="Times New Roman" w:hAnsiTheme="majorHAnsi" w:cstheme="majorHAnsi"/>
          <w:bCs/>
          <w:color w:val="000000"/>
          <w:sz w:val="20"/>
          <w:szCs w:val="20"/>
          <w:lang w:eastAsia="en-GB"/>
        </w:rPr>
        <w:t xml:space="preserve">which includes dance &amp; movement, stretching &amp; flexibility, and fundamental PE skills. </w:t>
      </w:r>
    </w:p>
    <w:p w14:paraId="188BB542" w14:textId="40C8CD50" w:rsidR="004C7334" w:rsidRPr="004C7334" w:rsidRDefault="004C7334" w:rsidP="004C7334">
      <w:pPr>
        <w:spacing w:after="384"/>
        <w:textAlignment w:val="baseline"/>
        <w:rPr>
          <w:rFonts w:asciiTheme="majorHAnsi" w:eastAsia="Times New Roman" w:hAnsiTheme="majorHAnsi" w:cstheme="majorHAnsi"/>
          <w:b/>
          <w:color w:val="000000"/>
          <w:sz w:val="20"/>
          <w:szCs w:val="20"/>
          <w:lang w:eastAsia="en-GB"/>
        </w:rPr>
      </w:pPr>
      <w:r w:rsidRPr="004C7334">
        <w:rPr>
          <w:rFonts w:asciiTheme="majorHAnsi" w:eastAsia="Times New Roman" w:hAnsiTheme="majorHAnsi" w:cstheme="majorHAnsi"/>
          <w:color w:val="000000"/>
          <w:sz w:val="20"/>
          <w:szCs w:val="20"/>
          <w:lang w:eastAsia="en-GB"/>
        </w:rPr>
        <w:t xml:space="preserve">We encourage all children to explore, investigate and talk about themselves and the world. </w:t>
      </w:r>
      <w:r w:rsidR="001E716A">
        <w:rPr>
          <w:rFonts w:asciiTheme="majorHAnsi" w:eastAsia="Times New Roman" w:hAnsiTheme="majorHAnsi" w:cstheme="majorHAnsi"/>
          <w:color w:val="000000"/>
          <w:sz w:val="20"/>
          <w:szCs w:val="20"/>
          <w:lang w:eastAsia="en-GB"/>
        </w:rPr>
        <w:t xml:space="preserve">To help children </w:t>
      </w:r>
      <w:r w:rsidR="001E716A" w:rsidRPr="001E716A">
        <w:rPr>
          <w:rFonts w:asciiTheme="majorHAnsi" w:eastAsia="Times New Roman" w:hAnsiTheme="majorHAnsi" w:cstheme="majorHAnsi"/>
          <w:b/>
          <w:bCs/>
          <w:color w:val="000000"/>
          <w:sz w:val="20"/>
          <w:szCs w:val="20"/>
          <w:lang w:eastAsia="en-GB"/>
        </w:rPr>
        <w:t xml:space="preserve">understand the </w:t>
      </w:r>
      <w:r w:rsidR="001E716A">
        <w:rPr>
          <w:rFonts w:asciiTheme="majorHAnsi" w:eastAsia="Times New Roman" w:hAnsiTheme="majorHAnsi" w:cstheme="majorHAnsi"/>
          <w:b/>
          <w:bCs/>
          <w:color w:val="000000"/>
          <w:sz w:val="20"/>
          <w:szCs w:val="20"/>
          <w:lang w:eastAsia="en-GB"/>
        </w:rPr>
        <w:t xml:space="preserve">wider </w:t>
      </w:r>
      <w:r w:rsidR="001E716A" w:rsidRPr="001E716A">
        <w:rPr>
          <w:rFonts w:asciiTheme="majorHAnsi" w:eastAsia="Times New Roman" w:hAnsiTheme="majorHAnsi" w:cstheme="majorHAnsi"/>
          <w:b/>
          <w:bCs/>
          <w:color w:val="000000"/>
          <w:sz w:val="20"/>
          <w:szCs w:val="20"/>
          <w:lang w:eastAsia="en-GB"/>
        </w:rPr>
        <w:t>world</w:t>
      </w:r>
      <w:r w:rsidR="001E716A">
        <w:rPr>
          <w:rFonts w:asciiTheme="majorHAnsi" w:eastAsia="Times New Roman" w:hAnsiTheme="majorHAnsi" w:cstheme="majorHAnsi"/>
          <w:color w:val="000000"/>
          <w:sz w:val="20"/>
          <w:szCs w:val="20"/>
          <w:lang w:eastAsia="en-GB"/>
        </w:rPr>
        <w:t>, w</w:t>
      </w:r>
      <w:r w:rsidRPr="004C7334">
        <w:rPr>
          <w:rFonts w:asciiTheme="majorHAnsi" w:eastAsia="Times New Roman" w:hAnsiTheme="majorHAnsi" w:cstheme="majorHAnsi"/>
          <w:color w:val="000000"/>
          <w:sz w:val="20"/>
          <w:szCs w:val="20"/>
          <w:lang w:eastAsia="en-GB"/>
        </w:rPr>
        <w:t xml:space="preserve">e introduce themes such </w:t>
      </w:r>
      <w:proofErr w:type="gramStart"/>
      <w:r w:rsidRPr="004C7334">
        <w:rPr>
          <w:rFonts w:asciiTheme="majorHAnsi" w:eastAsia="Times New Roman" w:hAnsiTheme="majorHAnsi" w:cstheme="majorHAnsi"/>
          <w:color w:val="000000"/>
          <w:sz w:val="20"/>
          <w:szCs w:val="20"/>
          <w:lang w:eastAsia="en-GB"/>
        </w:rPr>
        <w:t>as  ‘</w:t>
      </w:r>
      <w:proofErr w:type="gramEnd"/>
      <w:r w:rsidRPr="004C7334">
        <w:rPr>
          <w:rFonts w:asciiTheme="majorHAnsi" w:eastAsia="Times New Roman" w:hAnsiTheme="majorHAnsi" w:cstheme="majorHAnsi"/>
          <w:color w:val="000000"/>
          <w:sz w:val="20"/>
          <w:szCs w:val="20"/>
          <w:lang w:eastAsia="en-GB"/>
        </w:rPr>
        <w:t>Come Outside’, ‘</w:t>
      </w:r>
      <w:r w:rsidR="00446726">
        <w:rPr>
          <w:rFonts w:asciiTheme="majorHAnsi" w:eastAsia="Times New Roman" w:hAnsiTheme="majorHAnsi" w:cstheme="majorHAnsi"/>
          <w:color w:val="000000"/>
          <w:sz w:val="20"/>
          <w:szCs w:val="20"/>
          <w:lang w:eastAsia="en-GB"/>
        </w:rPr>
        <w:t>Our Community’</w:t>
      </w:r>
      <w:r w:rsidRPr="004C7334">
        <w:rPr>
          <w:rFonts w:asciiTheme="majorHAnsi" w:eastAsia="Times New Roman" w:hAnsiTheme="majorHAnsi" w:cstheme="majorHAnsi"/>
          <w:color w:val="000000"/>
          <w:sz w:val="20"/>
          <w:szCs w:val="20"/>
          <w:lang w:eastAsia="en-GB"/>
        </w:rPr>
        <w:t xml:space="preserve"> and ‘Journeys’ to provoke discussion about the </w:t>
      </w:r>
      <w:r w:rsidRPr="004D17CC">
        <w:rPr>
          <w:rFonts w:asciiTheme="majorHAnsi" w:eastAsia="Times New Roman" w:hAnsiTheme="majorHAnsi" w:cstheme="majorHAnsi"/>
          <w:color w:val="000000"/>
          <w:sz w:val="20"/>
          <w:szCs w:val="20"/>
          <w:lang w:eastAsia="en-GB"/>
        </w:rPr>
        <w:t xml:space="preserve">past and present, people and communities and the natural world. </w:t>
      </w:r>
      <w:r w:rsidR="001E716A">
        <w:rPr>
          <w:rFonts w:asciiTheme="majorHAnsi" w:eastAsia="Times New Roman" w:hAnsiTheme="majorHAnsi" w:cstheme="majorHAnsi"/>
          <w:color w:val="000000"/>
          <w:sz w:val="20"/>
          <w:szCs w:val="20"/>
          <w:lang w:eastAsia="en-GB"/>
        </w:rPr>
        <w:t xml:space="preserve">We aim to make at least one trip each term to give children real-life experiences, such as visiting a local farm or museum. </w:t>
      </w:r>
      <w:r w:rsidRPr="004C7334">
        <w:rPr>
          <w:rFonts w:asciiTheme="majorHAnsi" w:eastAsia="Times New Roman" w:hAnsiTheme="majorHAnsi" w:cstheme="majorHAnsi"/>
          <w:color w:val="000000"/>
          <w:sz w:val="20"/>
          <w:szCs w:val="20"/>
          <w:lang w:eastAsia="en-GB"/>
        </w:rPr>
        <w:t xml:space="preserve">We are fortunate to be able to explore the natural environment and to make </w:t>
      </w:r>
      <w:r w:rsidRPr="004C7334">
        <w:rPr>
          <w:rFonts w:asciiTheme="majorHAnsi" w:eastAsia="Times New Roman" w:hAnsiTheme="majorHAnsi" w:cstheme="majorHAnsi"/>
          <w:color w:val="000000"/>
          <w:sz w:val="20"/>
          <w:szCs w:val="20"/>
          <w:lang w:eastAsia="en-GB"/>
        </w:rPr>
        <w:lastRenderedPageBreak/>
        <w:t>observations of animals and plants within our forest school grounds and weekly forest school sessions. Through Forest school we continually observe the changing seasons and are able to investigate topics such as weather, life cycles</w:t>
      </w:r>
      <w:r w:rsidR="001E716A">
        <w:rPr>
          <w:rFonts w:asciiTheme="majorHAnsi" w:eastAsia="Times New Roman" w:hAnsiTheme="majorHAnsi" w:cstheme="majorHAnsi"/>
          <w:color w:val="000000"/>
          <w:sz w:val="20"/>
          <w:szCs w:val="20"/>
          <w:lang w:eastAsia="en-GB"/>
        </w:rPr>
        <w:t xml:space="preserve"> and</w:t>
      </w:r>
      <w:r w:rsidRPr="004C7334">
        <w:rPr>
          <w:rFonts w:asciiTheme="majorHAnsi" w:eastAsia="Times New Roman" w:hAnsiTheme="majorHAnsi" w:cstheme="majorHAnsi"/>
          <w:color w:val="000000"/>
          <w:sz w:val="20"/>
          <w:szCs w:val="20"/>
          <w:lang w:eastAsia="en-GB"/>
        </w:rPr>
        <w:t xml:space="preserve"> animal habitats. </w:t>
      </w:r>
    </w:p>
    <w:p w14:paraId="63098B87" w14:textId="6095319C" w:rsidR="004C7334" w:rsidRDefault="004C7334" w:rsidP="004C7334">
      <w:pPr>
        <w:spacing w:after="384"/>
        <w:textAlignment w:val="baseline"/>
        <w:rPr>
          <w:rFonts w:asciiTheme="majorHAnsi" w:eastAsia="Times New Roman" w:hAnsiTheme="majorHAnsi" w:cstheme="majorHAnsi"/>
          <w:color w:val="000000"/>
          <w:sz w:val="20"/>
          <w:szCs w:val="20"/>
          <w:lang w:eastAsia="en-GB"/>
        </w:rPr>
      </w:pPr>
      <w:r w:rsidRPr="004C7334">
        <w:rPr>
          <w:rFonts w:asciiTheme="majorHAnsi" w:eastAsia="Times New Roman" w:hAnsiTheme="majorHAnsi" w:cstheme="majorHAnsi"/>
          <w:color w:val="000000"/>
          <w:sz w:val="20"/>
          <w:szCs w:val="20"/>
          <w:lang w:eastAsia="en-GB"/>
        </w:rPr>
        <w:t xml:space="preserve">At </w:t>
      </w:r>
      <w:proofErr w:type="spellStart"/>
      <w:r w:rsidRPr="004C7334">
        <w:rPr>
          <w:rFonts w:asciiTheme="majorHAnsi" w:eastAsia="Times New Roman" w:hAnsiTheme="majorHAnsi" w:cstheme="majorHAnsi"/>
          <w:color w:val="000000"/>
          <w:sz w:val="20"/>
          <w:szCs w:val="20"/>
          <w:lang w:eastAsia="en-GB"/>
        </w:rPr>
        <w:t>Woolhampton</w:t>
      </w:r>
      <w:proofErr w:type="spellEnd"/>
      <w:r w:rsidRPr="004C7334">
        <w:rPr>
          <w:rFonts w:asciiTheme="majorHAnsi" w:eastAsia="Times New Roman" w:hAnsiTheme="majorHAnsi" w:cstheme="majorHAnsi"/>
          <w:color w:val="000000"/>
          <w:sz w:val="20"/>
          <w:szCs w:val="20"/>
          <w:lang w:eastAsia="en-GB"/>
        </w:rPr>
        <w:t xml:space="preserve"> we pride ourselves on encouraging our children to be imaginative and to </w:t>
      </w:r>
      <w:r w:rsidRPr="004D17CC">
        <w:rPr>
          <w:rFonts w:asciiTheme="majorHAnsi" w:eastAsia="Times New Roman" w:hAnsiTheme="majorHAnsi" w:cstheme="majorHAnsi"/>
          <w:color w:val="000000"/>
          <w:sz w:val="20"/>
          <w:szCs w:val="20"/>
          <w:lang w:eastAsia="en-GB"/>
        </w:rPr>
        <w:t>express themselves in different ways</w:t>
      </w:r>
      <w:r w:rsidRPr="004C7334">
        <w:rPr>
          <w:rFonts w:asciiTheme="majorHAnsi" w:eastAsia="Times New Roman" w:hAnsiTheme="majorHAnsi" w:cstheme="majorHAnsi"/>
          <w:color w:val="000000"/>
          <w:sz w:val="20"/>
          <w:szCs w:val="20"/>
          <w:lang w:eastAsia="en-GB"/>
        </w:rPr>
        <w:t xml:space="preserve">. Our learning environment has many areas where children can explore, experiment and </w:t>
      </w:r>
      <w:r w:rsidRPr="004D17CC">
        <w:rPr>
          <w:rFonts w:asciiTheme="majorHAnsi" w:eastAsia="Times New Roman" w:hAnsiTheme="majorHAnsi" w:cstheme="majorHAnsi"/>
          <w:color w:val="000000"/>
          <w:sz w:val="20"/>
          <w:szCs w:val="20"/>
          <w:lang w:eastAsia="en-GB"/>
        </w:rPr>
        <w:t>be creative.</w:t>
      </w:r>
      <w:r w:rsidRPr="004C7334">
        <w:rPr>
          <w:rFonts w:asciiTheme="majorHAnsi" w:eastAsia="Times New Roman" w:hAnsiTheme="majorHAnsi" w:cstheme="majorHAnsi"/>
          <w:color w:val="000000"/>
          <w:sz w:val="20"/>
          <w:szCs w:val="20"/>
          <w:lang w:eastAsia="en-GB"/>
        </w:rPr>
        <w:t xml:space="preserve"> We love our dedicated </w:t>
      </w:r>
      <w:r w:rsidR="00446726">
        <w:rPr>
          <w:rFonts w:asciiTheme="majorHAnsi" w:eastAsia="Times New Roman" w:hAnsiTheme="majorHAnsi" w:cstheme="majorHAnsi"/>
          <w:color w:val="000000"/>
          <w:sz w:val="20"/>
          <w:szCs w:val="20"/>
          <w:lang w:eastAsia="en-GB"/>
        </w:rPr>
        <w:t>a</w:t>
      </w:r>
      <w:r w:rsidR="00446726" w:rsidRPr="00446726">
        <w:rPr>
          <w:rFonts w:asciiTheme="majorHAnsi" w:eastAsia="Times New Roman" w:hAnsiTheme="majorHAnsi" w:cstheme="majorHAnsi"/>
          <w:color w:val="000000"/>
          <w:sz w:val="20"/>
          <w:szCs w:val="20"/>
          <w:lang w:eastAsia="en-GB"/>
        </w:rPr>
        <w:t>rt area where</w:t>
      </w:r>
      <w:r w:rsidR="00446726">
        <w:rPr>
          <w:rFonts w:asciiTheme="majorHAnsi" w:eastAsia="Times New Roman" w:hAnsiTheme="majorHAnsi" w:cstheme="majorHAnsi"/>
          <w:b/>
          <w:bCs/>
          <w:color w:val="000000"/>
          <w:sz w:val="20"/>
          <w:szCs w:val="20"/>
          <w:lang w:eastAsia="en-GB"/>
        </w:rPr>
        <w:t xml:space="preserve"> </w:t>
      </w:r>
      <w:r w:rsidRPr="004C7334">
        <w:rPr>
          <w:rFonts w:asciiTheme="majorHAnsi" w:eastAsia="Times New Roman" w:hAnsiTheme="majorHAnsi" w:cstheme="majorHAnsi"/>
          <w:color w:val="000000"/>
          <w:sz w:val="20"/>
          <w:szCs w:val="20"/>
          <w:lang w:eastAsia="en-GB"/>
        </w:rPr>
        <w:t xml:space="preserve">children </w:t>
      </w:r>
      <w:proofErr w:type="gramStart"/>
      <w:r w:rsidRPr="004C7334">
        <w:rPr>
          <w:rFonts w:asciiTheme="majorHAnsi" w:eastAsia="Times New Roman" w:hAnsiTheme="majorHAnsi" w:cstheme="majorHAnsi"/>
          <w:color w:val="000000"/>
          <w:sz w:val="20"/>
          <w:szCs w:val="20"/>
          <w:lang w:eastAsia="en-GB"/>
        </w:rPr>
        <w:t>are able to</w:t>
      </w:r>
      <w:proofErr w:type="gramEnd"/>
      <w:r w:rsidRPr="004C7334">
        <w:rPr>
          <w:rFonts w:asciiTheme="majorHAnsi" w:eastAsia="Times New Roman" w:hAnsiTheme="majorHAnsi" w:cstheme="majorHAnsi"/>
          <w:color w:val="000000"/>
          <w:sz w:val="20"/>
          <w:szCs w:val="20"/>
          <w:lang w:eastAsia="en-GB"/>
        </w:rPr>
        <w:t xml:space="preserve"> draw with a range of tools, experiment with paint and brushes, make-models from various materials such as junk-modelling, playdough or clay. We have a stage area with instruments and dress-up clothes, a home corner and role-play, and we often perform the stories we have been learning as a class in our little puppet theatre. In art and design teaching sessions we explore different artists and their techniques, and learn about colour, design, texture, form and function.</w:t>
      </w:r>
    </w:p>
    <w:p w14:paraId="72E2BF12" w14:textId="4AC44F11" w:rsidR="00CA084D" w:rsidRDefault="00CA084D" w:rsidP="00CA084D">
      <w:pPr>
        <w:spacing w:after="384"/>
        <w:textAlignment w:val="baseline"/>
        <w:rPr>
          <w:rFonts w:asciiTheme="majorHAnsi" w:eastAsia="Times New Roman" w:hAnsiTheme="majorHAnsi" w:cstheme="majorHAnsi"/>
          <w:b/>
          <w:color w:val="000000" w:themeColor="text1"/>
          <w:sz w:val="20"/>
          <w:szCs w:val="20"/>
          <w:lang w:eastAsia="en-GB"/>
        </w:rPr>
      </w:pPr>
      <w:r w:rsidRPr="00CA084D">
        <w:rPr>
          <w:rFonts w:asciiTheme="majorHAnsi" w:eastAsia="Times New Roman" w:hAnsiTheme="majorHAnsi" w:cstheme="majorHAnsi"/>
          <w:bCs/>
          <w:color w:val="000000" w:themeColor="text1"/>
          <w:sz w:val="20"/>
          <w:szCs w:val="20"/>
          <w:lang w:eastAsia="en-GB"/>
        </w:rPr>
        <w:t xml:space="preserve">We introduce rules and boundaries early on, setting high expectations from the start and continuously model good behaviour. We encourage self-regulation and use </w:t>
      </w:r>
      <w:r w:rsidRPr="00CA084D">
        <w:rPr>
          <w:rFonts w:asciiTheme="majorHAnsi" w:eastAsia="Times New Roman" w:hAnsiTheme="majorHAnsi" w:cstheme="majorHAnsi"/>
          <w:b/>
          <w:color w:val="000000" w:themeColor="text1"/>
          <w:sz w:val="20"/>
          <w:szCs w:val="20"/>
          <w:lang w:eastAsia="en-GB"/>
        </w:rPr>
        <w:t>restorative justice</w:t>
      </w:r>
      <w:r w:rsidRPr="00CA084D">
        <w:rPr>
          <w:rFonts w:asciiTheme="majorHAnsi" w:eastAsia="Times New Roman" w:hAnsiTheme="majorHAnsi" w:cstheme="majorHAnsi"/>
          <w:bCs/>
          <w:color w:val="000000" w:themeColor="text1"/>
          <w:sz w:val="20"/>
          <w:szCs w:val="20"/>
          <w:lang w:eastAsia="en-GB"/>
        </w:rPr>
        <w:t xml:space="preserve"> to talk through feelings and behaviours. Children take turns for class responsibilities such as being register monitor. All children participate fully in tidy-up times and general care and pride of class resources and learning areas. We have regular circle time sessions to focus on Personal and Social Development,</w:t>
      </w:r>
      <w:r w:rsidR="00446726">
        <w:rPr>
          <w:rFonts w:asciiTheme="majorHAnsi" w:eastAsia="Times New Roman" w:hAnsiTheme="majorHAnsi" w:cstheme="majorHAnsi"/>
          <w:bCs/>
          <w:color w:val="000000" w:themeColor="text1"/>
          <w:sz w:val="20"/>
          <w:szCs w:val="20"/>
          <w:lang w:eastAsia="en-GB"/>
        </w:rPr>
        <w:t xml:space="preserve"> plus </w:t>
      </w:r>
      <w:r w:rsidR="00A939A2">
        <w:rPr>
          <w:rFonts w:asciiTheme="majorHAnsi" w:eastAsia="Times New Roman" w:hAnsiTheme="majorHAnsi" w:cstheme="majorHAnsi"/>
          <w:bCs/>
          <w:color w:val="000000" w:themeColor="text1"/>
          <w:sz w:val="20"/>
          <w:szCs w:val="20"/>
          <w:lang w:eastAsia="en-GB"/>
        </w:rPr>
        <w:t>our termly ‘No Outsiders’ PSHE lessons which encourage and promote discussions about inclusion and equality.</w:t>
      </w:r>
    </w:p>
    <w:p w14:paraId="2117FED4" w14:textId="58D07D03" w:rsidR="001E716A" w:rsidRPr="00A939A2" w:rsidRDefault="00A939A2" w:rsidP="00CA084D">
      <w:pPr>
        <w:spacing w:after="384"/>
        <w:textAlignment w:val="baseline"/>
        <w:rPr>
          <w:rFonts w:asciiTheme="majorHAnsi" w:eastAsia="Times New Roman" w:hAnsiTheme="majorHAnsi" w:cstheme="majorHAnsi"/>
          <w:bCs/>
          <w:sz w:val="20"/>
          <w:szCs w:val="20"/>
          <w:lang w:eastAsia="en-GB"/>
        </w:rPr>
      </w:pPr>
      <w:r w:rsidRPr="00A939A2">
        <w:rPr>
          <w:rFonts w:asciiTheme="majorHAnsi" w:eastAsia="Times New Roman" w:hAnsiTheme="majorHAnsi" w:cstheme="majorHAnsi"/>
          <w:bCs/>
          <w:sz w:val="20"/>
          <w:szCs w:val="20"/>
          <w:lang w:eastAsia="en-GB"/>
        </w:rPr>
        <w:t xml:space="preserve">In shaping our </w:t>
      </w:r>
      <w:r>
        <w:rPr>
          <w:rFonts w:asciiTheme="majorHAnsi" w:eastAsia="Times New Roman" w:hAnsiTheme="majorHAnsi" w:cstheme="majorHAnsi"/>
          <w:bCs/>
          <w:sz w:val="20"/>
          <w:szCs w:val="20"/>
          <w:lang w:eastAsia="en-GB"/>
        </w:rPr>
        <w:t xml:space="preserve">personalised early years curriculum, we not only focus on what children learn but also on </w:t>
      </w:r>
      <w:r w:rsidR="009F6443">
        <w:rPr>
          <w:rFonts w:asciiTheme="majorHAnsi" w:eastAsia="Times New Roman" w:hAnsiTheme="majorHAnsi" w:cstheme="majorHAnsi"/>
          <w:bCs/>
          <w:sz w:val="20"/>
          <w:szCs w:val="20"/>
          <w:lang w:eastAsia="en-GB"/>
        </w:rPr>
        <w:t>helping the understand how they learn.  Through our learning gems, children are encouraged to reflect on their choices, celebrate their achievements and explore different ways of thinking and problem solving.  This helps them begin to develop the early foundations of metacognition whereby they begin to understand themselves as learners so that the grow in confidence, independence and resilience with a love of learning that will support them throughout their school journey and beyond.</w:t>
      </w:r>
    </w:p>
    <w:p w14:paraId="553CC4B0" w14:textId="5158B3FB" w:rsidR="005C0A30" w:rsidRPr="009F6443" w:rsidRDefault="005C0A30" w:rsidP="00F733BE">
      <w:pPr>
        <w:spacing w:before="100" w:beforeAutospacing="1" w:after="100" w:afterAutospacing="1" w:line="276" w:lineRule="auto"/>
        <w:rPr>
          <w:rFonts w:asciiTheme="majorHAnsi" w:eastAsia="Times New Roman" w:hAnsiTheme="majorHAnsi" w:cstheme="majorHAnsi"/>
          <w:bCs/>
          <w:i/>
          <w:iCs/>
          <w:color w:val="000000" w:themeColor="text1"/>
          <w:sz w:val="20"/>
          <w:szCs w:val="20"/>
          <w:lang w:eastAsia="en-GB"/>
        </w:rPr>
      </w:pPr>
      <w:r w:rsidRPr="009F6443">
        <w:rPr>
          <w:rFonts w:asciiTheme="majorHAnsi" w:eastAsia="Times New Roman" w:hAnsiTheme="majorHAnsi" w:cstheme="majorHAnsi"/>
          <w:b/>
          <w:bCs/>
          <w:sz w:val="20"/>
          <w:szCs w:val="20"/>
          <w:u w:val="single"/>
          <w:lang w:eastAsia="en-GB"/>
        </w:rPr>
        <w:t xml:space="preserve">IMPACT </w:t>
      </w:r>
    </w:p>
    <w:p w14:paraId="40D5BF21" w14:textId="2CE23BAF" w:rsidR="002B785E" w:rsidRPr="009F6443" w:rsidRDefault="005C0A30" w:rsidP="005C0A30">
      <w:pPr>
        <w:spacing w:before="100" w:beforeAutospacing="1" w:after="100" w:afterAutospacing="1"/>
        <w:rPr>
          <w:rFonts w:asciiTheme="majorHAnsi" w:eastAsia="Times New Roman" w:hAnsiTheme="majorHAnsi" w:cstheme="majorHAnsi"/>
          <w:sz w:val="20"/>
          <w:szCs w:val="20"/>
          <w:lang w:eastAsia="en-GB"/>
        </w:rPr>
      </w:pPr>
      <w:r w:rsidRPr="009F6443">
        <w:rPr>
          <w:rFonts w:asciiTheme="majorHAnsi" w:eastAsia="Times New Roman" w:hAnsiTheme="majorHAnsi" w:cstheme="majorHAnsi"/>
          <w:sz w:val="20"/>
          <w:szCs w:val="20"/>
          <w:lang w:eastAsia="en-GB"/>
        </w:rPr>
        <w:t xml:space="preserve">We strive to ensure that our children’s progress across all areas of the EYFS curriculum is </w:t>
      </w:r>
      <w:r w:rsidRPr="009F6443">
        <w:rPr>
          <w:rFonts w:asciiTheme="majorHAnsi" w:eastAsia="Times New Roman" w:hAnsiTheme="majorHAnsi" w:cstheme="majorHAnsi"/>
          <w:b/>
          <w:bCs/>
          <w:sz w:val="20"/>
          <w:szCs w:val="20"/>
          <w:lang w:eastAsia="en-GB"/>
        </w:rPr>
        <w:t>good</w:t>
      </w:r>
      <w:r w:rsidRPr="009F6443">
        <w:rPr>
          <w:rFonts w:asciiTheme="majorHAnsi" w:eastAsia="Times New Roman" w:hAnsiTheme="majorHAnsi" w:cstheme="majorHAnsi"/>
          <w:sz w:val="20"/>
          <w:szCs w:val="20"/>
          <w:lang w:eastAsia="en-GB"/>
        </w:rPr>
        <w:t xml:space="preserve"> from their varied starting points</w:t>
      </w:r>
      <w:r w:rsidR="00FF5A24" w:rsidRPr="009F6443">
        <w:rPr>
          <w:rFonts w:asciiTheme="majorHAnsi" w:eastAsia="Times New Roman" w:hAnsiTheme="majorHAnsi" w:cstheme="majorHAnsi"/>
          <w:sz w:val="20"/>
          <w:szCs w:val="20"/>
          <w:lang w:eastAsia="en-GB"/>
        </w:rPr>
        <w:t xml:space="preserve">, or for each child to reach their </w:t>
      </w:r>
      <w:r w:rsidR="00FF5A24" w:rsidRPr="009F6443">
        <w:rPr>
          <w:rFonts w:asciiTheme="majorHAnsi" w:eastAsia="Times New Roman" w:hAnsiTheme="majorHAnsi" w:cstheme="majorHAnsi"/>
          <w:b/>
          <w:bCs/>
          <w:sz w:val="20"/>
          <w:szCs w:val="20"/>
          <w:lang w:eastAsia="en-GB"/>
        </w:rPr>
        <w:t>potential</w:t>
      </w:r>
      <w:r w:rsidR="00FF5A24" w:rsidRPr="009F6443">
        <w:rPr>
          <w:rFonts w:asciiTheme="majorHAnsi" w:eastAsia="Times New Roman" w:hAnsiTheme="majorHAnsi" w:cstheme="majorHAnsi"/>
          <w:sz w:val="20"/>
          <w:szCs w:val="20"/>
          <w:lang w:eastAsia="en-GB"/>
        </w:rPr>
        <w:t xml:space="preserve">. </w:t>
      </w:r>
      <w:r w:rsidR="002B785E" w:rsidRPr="009F6443">
        <w:rPr>
          <w:rFonts w:asciiTheme="majorHAnsi" w:eastAsia="Times New Roman" w:hAnsiTheme="majorHAnsi" w:cstheme="majorHAnsi"/>
          <w:sz w:val="20"/>
          <w:szCs w:val="20"/>
          <w:lang w:eastAsia="en-GB"/>
        </w:rPr>
        <w:t>Progress is evident in learning journals (books/folders), on Tapestry and in data.</w:t>
      </w:r>
    </w:p>
    <w:p w14:paraId="0AD78AA3" w14:textId="1C3DB524" w:rsidR="00FF5A24" w:rsidRPr="009F6443" w:rsidRDefault="005C0A30" w:rsidP="005C0A30">
      <w:pPr>
        <w:spacing w:before="100" w:beforeAutospacing="1" w:after="100" w:afterAutospacing="1"/>
        <w:rPr>
          <w:rFonts w:asciiTheme="majorHAnsi" w:eastAsia="Times New Roman" w:hAnsiTheme="majorHAnsi" w:cstheme="majorHAnsi"/>
          <w:sz w:val="20"/>
          <w:szCs w:val="20"/>
          <w:lang w:eastAsia="en-GB"/>
        </w:rPr>
      </w:pPr>
      <w:r w:rsidRPr="009F6443">
        <w:rPr>
          <w:rFonts w:asciiTheme="majorHAnsi" w:eastAsia="Times New Roman" w:hAnsiTheme="majorHAnsi" w:cstheme="majorHAnsi"/>
          <w:sz w:val="20"/>
          <w:szCs w:val="20"/>
          <w:lang w:eastAsia="en-GB"/>
        </w:rPr>
        <w:t xml:space="preserve">We strive for most of our children to achieve a </w:t>
      </w:r>
      <w:r w:rsidRPr="009F6443">
        <w:rPr>
          <w:rFonts w:asciiTheme="majorHAnsi" w:eastAsia="Times New Roman" w:hAnsiTheme="majorHAnsi" w:cstheme="majorHAnsi"/>
          <w:b/>
          <w:bCs/>
          <w:sz w:val="20"/>
          <w:szCs w:val="20"/>
          <w:lang w:eastAsia="en-GB"/>
        </w:rPr>
        <w:t>Good Level of Development,</w:t>
      </w:r>
      <w:r w:rsidRPr="009F6443">
        <w:rPr>
          <w:rFonts w:asciiTheme="majorHAnsi" w:eastAsia="Times New Roman" w:hAnsiTheme="majorHAnsi" w:cstheme="majorHAnsi"/>
          <w:sz w:val="20"/>
          <w:szCs w:val="20"/>
          <w:lang w:eastAsia="en-GB"/>
        </w:rPr>
        <w:t xml:space="preserve"> and to be in line with National Expectations</w:t>
      </w:r>
      <w:r w:rsidR="002B785E" w:rsidRPr="009F6443">
        <w:rPr>
          <w:rFonts w:asciiTheme="majorHAnsi" w:eastAsia="Times New Roman" w:hAnsiTheme="majorHAnsi" w:cstheme="majorHAnsi"/>
          <w:sz w:val="20"/>
          <w:szCs w:val="20"/>
          <w:lang w:eastAsia="en-GB"/>
        </w:rPr>
        <w:t xml:space="preserve"> by the end of the </w:t>
      </w:r>
      <w:proofErr w:type="gramStart"/>
      <w:r w:rsidR="002B785E" w:rsidRPr="009F6443">
        <w:rPr>
          <w:rFonts w:asciiTheme="majorHAnsi" w:eastAsia="Times New Roman" w:hAnsiTheme="majorHAnsi" w:cstheme="majorHAnsi"/>
          <w:sz w:val="20"/>
          <w:szCs w:val="20"/>
          <w:lang w:eastAsia="en-GB"/>
        </w:rPr>
        <w:t>Reception</w:t>
      </w:r>
      <w:proofErr w:type="gramEnd"/>
      <w:r w:rsidR="002B785E" w:rsidRPr="009F6443">
        <w:rPr>
          <w:rFonts w:asciiTheme="majorHAnsi" w:eastAsia="Times New Roman" w:hAnsiTheme="majorHAnsi" w:cstheme="majorHAnsi"/>
          <w:sz w:val="20"/>
          <w:szCs w:val="20"/>
          <w:lang w:eastAsia="en-GB"/>
        </w:rPr>
        <w:t xml:space="preserve"> year</w:t>
      </w:r>
      <w:r w:rsidR="00FF5A24" w:rsidRPr="009F6443">
        <w:rPr>
          <w:rFonts w:asciiTheme="majorHAnsi" w:eastAsia="Times New Roman" w:hAnsiTheme="majorHAnsi" w:cstheme="majorHAnsi"/>
          <w:sz w:val="20"/>
          <w:szCs w:val="20"/>
          <w:lang w:eastAsia="en-GB"/>
        </w:rPr>
        <w:t>.</w:t>
      </w:r>
    </w:p>
    <w:p w14:paraId="340CE81A" w14:textId="491FDB45" w:rsidR="002B785E" w:rsidRPr="002F40A3" w:rsidRDefault="00FF5A24" w:rsidP="002B785E">
      <w:pPr>
        <w:spacing w:before="100" w:beforeAutospacing="1" w:after="100" w:afterAutospacing="1"/>
        <w:rPr>
          <w:rFonts w:asciiTheme="majorHAnsi" w:eastAsia="Times New Roman" w:hAnsiTheme="majorHAnsi" w:cstheme="majorHAnsi"/>
          <w:b/>
          <w:bCs/>
          <w:sz w:val="20"/>
          <w:szCs w:val="20"/>
          <w:lang w:eastAsia="en-GB"/>
        </w:rPr>
      </w:pPr>
      <w:r w:rsidRPr="002F40A3">
        <w:rPr>
          <w:rFonts w:asciiTheme="majorHAnsi" w:eastAsia="Times New Roman" w:hAnsiTheme="majorHAnsi" w:cstheme="majorHAnsi"/>
          <w:b/>
          <w:bCs/>
          <w:color w:val="333333"/>
          <w:sz w:val="20"/>
          <w:szCs w:val="20"/>
          <w:lang w:eastAsia="en-GB"/>
        </w:rPr>
        <w:t xml:space="preserve">Results </w:t>
      </w:r>
      <w:r w:rsidR="002F40A3">
        <w:rPr>
          <w:rFonts w:asciiTheme="majorHAnsi" w:eastAsia="Times New Roman" w:hAnsiTheme="majorHAnsi" w:cstheme="majorHAnsi"/>
          <w:b/>
          <w:bCs/>
          <w:color w:val="333333"/>
          <w:sz w:val="20"/>
          <w:szCs w:val="20"/>
          <w:lang w:eastAsia="en-GB"/>
        </w:rPr>
        <w:t xml:space="preserve">for the </w:t>
      </w:r>
      <w:r w:rsidRPr="002F40A3">
        <w:rPr>
          <w:rFonts w:asciiTheme="majorHAnsi" w:eastAsia="Times New Roman" w:hAnsiTheme="majorHAnsi" w:cstheme="majorHAnsi"/>
          <w:b/>
          <w:bCs/>
          <w:color w:val="333333"/>
          <w:sz w:val="20"/>
          <w:szCs w:val="20"/>
          <w:lang w:eastAsia="en-GB"/>
        </w:rPr>
        <w:t>l</w:t>
      </w:r>
      <w:r w:rsidR="002B785E" w:rsidRPr="002F40A3">
        <w:rPr>
          <w:rFonts w:asciiTheme="majorHAnsi" w:eastAsia="Times New Roman" w:hAnsiTheme="majorHAnsi" w:cstheme="majorHAnsi"/>
          <w:b/>
          <w:bCs/>
          <w:color w:val="333333"/>
          <w:sz w:val="20"/>
          <w:szCs w:val="20"/>
          <w:lang w:eastAsia="en-GB"/>
        </w:rPr>
        <w:t xml:space="preserve">ast </w:t>
      </w:r>
      <w:r w:rsidR="002F40A3">
        <w:rPr>
          <w:rFonts w:asciiTheme="majorHAnsi" w:eastAsia="Times New Roman" w:hAnsiTheme="majorHAnsi" w:cstheme="majorHAnsi"/>
          <w:b/>
          <w:bCs/>
          <w:color w:val="333333"/>
          <w:sz w:val="20"/>
          <w:szCs w:val="20"/>
          <w:lang w:eastAsia="en-GB"/>
        </w:rPr>
        <w:t xml:space="preserve">three </w:t>
      </w:r>
      <w:r w:rsidR="002B785E" w:rsidRPr="002F40A3">
        <w:rPr>
          <w:rFonts w:asciiTheme="majorHAnsi" w:eastAsia="Times New Roman" w:hAnsiTheme="majorHAnsi" w:cstheme="majorHAnsi"/>
          <w:b/>
          <w:bCs/>
          <w:color w:val="333333"/>
          <w:sz w:val="20"/>
          <w:szCs w:val="20"/>
          <w:lang w:eastAsia="en-GB"/>
        </w:rPr>
        <w:t>year</w:t>
      </w:r>
      <w:r w:rsidR="002F40A3">
        <w:rPr>
          <w:rFonts w:asciiTheme="majorHAnsi" w:eastAsia="Times New Roman" w:hAnsiTheme="majorHAnsi" w:cstheme="majorHAnsi"/>
          <w:b/>
          <w:bCs/>
          <w:color w:val="333333"/>
          <w:sz w:val="20"/>
          <w:szCs w:val="20"/>
          <w:lang w:eastAsia="en-GB"/>
        </w:rPr>
        <w:t>s</w:t>
      </w:r>
      <w:r w:rsidR="002B785E" w:rsidRPr="002F40A3">
        <w:rPr>
          <w:rFonts w:asciiTheme="majorHAnsi" w:eastAsia="Times New Roman" w:hAnsiTheme="majorHAnsi" w:cstheme="majorHAnsi"/>
          <w:b/>
          <w:bCs/>
          <w:color w:val="333333"/>
          <w:sz w:val="20"/>
          <w:szCs w:val="20"/>
          <w:lang w:eastAsia="en-GB"/>
        </w:rPr>
        <w:t xml:space="preserve">: </w:t>
      </w:r>
    </w:p>
    <w:tbl>
      <w:tblPr>
        <w:tblW w:w="0" w:type="auto"/>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25"/>
        <w:gridCol w:w="1276"/>
        <w:gridCol w:w="1276"/>
        <w:gridCol w:w="1276"/>
      </w:tblGrid>
      <w:tr w:rsidR="002F40A3" w:rsidRPr="009F6443" w14:paraId="14A1766F" w14:textId="1047CE38" w:rsidTr="002F40A3">
        <w:tc>
          <w:tcPr>
            <w:tcW w:w="242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30EFC1" w14:textId="77777777" w:rsidR="002F40A3" w:rsidRPr="002F40A3" w:rsidRDefault="002F40A3" w:rsidP="002B785E">
            <w:pPr>
              <w:spacing w:before="100" w:beforeAutospacing="1" w:after="100" w:afterAutospacing="1"/>
              <w:rPr>
                <w:rFonts w:asciiTheme="majorHAnsi" w:eastAsia="Times New Roman" w:hAnsiTheme="majorHAnsi" w:cstheme="majorHAnsi"/>
                <w:b/>
                <w:bCs/>
                <w:sz w:val="20"/>
                <w:szCs w:val="20"/>
                <w:lang w:eastAsia="en-GB"/>
              </w:rPr>
            </w:pPr>
            <w:r w:rsidRPr="002F40A3">
              <w:rPr>
                <w:rFonts w:asciiTheme="majorHAnsi" w:eastAsia="Times New Roman" w:hAnsiTheme="majorHAnsi" w:cstheme="majorHAnsi"/>
                <w:b/>
                <w:bCs/>
                <w:color w:val="333333"/>
                <w:sz w:val="20"/>
                <w:szCs w:val="20"/>
                <w:lang w:eastAsia="en-GB"/>
              </w:rPr>
              <w:t xml:space="preserve">GLD %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CD4886" w14:textId="68B83769" w:rsidR="002F40A3" w:rsidRPr="002F40A3" w:rsidRDefault="002F40A3" w:rsidP="002B785E">
            <w:pPr>
              <w:spacing w:before="100" w:beforeAutospacing="1" w:after="100" w:afterAutospacing="1"/>
              <w:rPr>
                <w:rFonts w:asciiTheme="majorHAnsi" w:eastAsia="Times New Roman" w:hAnsiTheme="majorHAnsi" w:cstheme="majorHAnsi"/>
                <w:b/>
                <w:bCs/>
                <w:sz w:val="20"/>
                <w:szCs w:val="20"/>
                <w:lang w:eastAsia="en-GB"/>
              </w:rPr>
            </w:pPr>
            <w:r w:rsidRPr="002F40A3">
              <w:rPr>
                <w:rFonts w:asciiTheme="majorHAnsi" w:eastAsia="Times New Roman" w:hAnsiTheme="majorHAnsi" w:cstheme="majorHAnsi"/>
                <w:b/>
                <w:bCs/>
                <w:color w:val="333333"/>
                <w:sz w:val="20"/>
                <w:szCs w:val="20"/>
                <w:lang w:eastAsia="en-GB"/>
              </w:rPr>
              <w:t>2023</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91F81BD" w14:textId="2FBCC427" w:rsidR="002F40A3" w:rsidRPr="002F40A3" w:rsidRDefault="002F40A3" w:rsidP="002B785E">
            <w:pPr>
              <w:spacing w:before="100" w:beforeAutospacing="1" w:after="100" w:afterAutospacing="1"/>
              <w:rPr>
                <w:rFonts w:asciiTheme="majorHAnsi" w:eastAsia="Times New Roman" w:hAnsiTheme="majorHAnsi" w:cstheme="majorHAnsi"/>
                <w:b/>
                <w:bCs/>
                <w:color w:val="333333"/>
                <w:sz w:val="20"/>
                <w:szCs w:val="20"/>
                <w:lang w:eastAsia="en-GB"/>
              </w:rPr>
            </w:pPr>
            <w:r w:rsidRPr="002F40A3">
              <w:rPr>
                <w:rFonts w:asciiTheme="majorHAnsi" w:eastAsia="Times New Roman" w:hAnsiTheme="majorHAnsi" w:cstheme="majorHAnsi"/>
                <w:b/>
                <w:bCs/>
                <w:color w:val="333333"/>
                <w:sz w:val="20"/>
                <w:szCs w:val="20"/>
                <w:lang w:eastAsia="en-GB"/>
              </w:rPr>
              <w:t>2024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DBEF2C4" w14:textId="6D170DA8" w:rsidR="002F40A3" w:rsidRPr="002F40A3" w:rsidRDefault="002F40A3" w:rsidP="002B785E">
            <w:pPr>
              <w:spacing w:before="100" w:beforeAutospacing="1" w:after="100" w:afterAutospacing="1"/>
              <w:rPr>
                <w:rFonts w:asciiTheme="majorHAnsi" w:eastAsia="Times New Roman" w:hAnsiTheme="majorHAnsi" w:cstheme="majorHAnsi"/>
                <w:b/>
                <w:bCs/>
                <w:color w:val="333333"/>
                <w:sz w:val="20"/>
                <w:szCs w:val="20"/>
                <w:lang w:eastAsia="en-GB"/>
              </w:rPr>
            </w:pPr>
            <w:r w:rsidRPr="002F40A3">
              <w:rPr>
                <w:rFonts w:asciiTheme="majorHAnsi" w:eastAsia="Times New Roman" w:hAnsiTheme="majorHAnsi" w:cstheme="majorHAnsi"/>
                <w:b/>
                <w:bCs/>
                <w:color w:val="333333"/>
                <w:sz w:val="20"/>
                <w:szCs w:val="20"/>
                <w:lang w:eastAsia="en-GB"/>
              </w:rPr>
              <w:t>2025</w:t>
            </w:r>
          </w:p>
        </w:tc>
      </w:tr>
      <w:tr w:rsidR="002F40A3" w:rsidRPr="009F6443" w14:paraId="24AC6E0B" w14:textId="11741A6E" w:rsidTr="002F40A3">
        <w:tc>
          <w:tcPr>
            <w:tcW w:w="242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493EF8" w14:textId="2EAD8161" w:rsidR="002F40A3" w:rsidRPr="009F6443" w:rsidRDefault="002F40A3" w:rsidP="002B785E">
            <w:pPr>
              <w:spacing w:before="100" w:beforeAutospacing="1" w:after="100" w:afterAutospacing="1"/>
              <w:rPr>
                <w:rFonts w:asciiTheme="majorHAnsi" w:eastAsia="Times New Roman" w:hAnsiTheme="majorHAnsi" w:cstheme="majorHAnsi"/>
                <w:sz w:val="20"/>
                <w:szCs w:val="20"/>
                <w:lang w:eastAsia="en-GB"/>
              </w:rPr>
            </w:pPr>
            <w:proofErr w:type="spellStart"/>
            <w:r w:rsidRPr="009F6443">
              <w:rPr>
                <w:rFonts w:asciiTheme="majorHAnsi" w:eastAsia="Times New Roman" w:hAnsiTheme="majorHAnsi" w:cstheme="majorHAnsi"/>
                <w:color w:val="333333"/>
                <w:sz w:val="20"/>
                <w:szCs w:val="20"/>
                <w:lang w:eastAsia="en-GB"/>
              </w:rPr>
              <w:t>Woolhampton</w:t>
            </w:r>
            <w:proofErr w:type="spellEnd"/>
            <w:r w:rsidRPr="009F6443">
              <w:rPr>
                <w:rFonts w:asciiTheme="majorHAnsi" w:eastAsia="Times New Roman" w:hAnsiTheme="majorHAnsi" w:cstheme="majorHAnsi"/>
                <w:color w:val="333333"/>
                <w:sz w:val="20"/>
                <w:szCs w:val="20"/>
                <w:lang w:eastAsia="en-GB"/>
              </w:rPr>
              <w:t xml:space="preserve"> Primary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7B338A" w14:textId="59E1BC79" w:rsidR="002F40A3" w:rsidRPr="009F6443" w:rsidRDefault="002F40A3" w:rsidP="002B785E">
            <w:p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64%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658E2D4" w14:textId="6DEF76F6" w:rsidR="002F40A3" w:rsidRPr="009F6443" w:rsidRDefault="002F40A3" w:rsidP="002B785E">
            <w:p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E269D8B" w14:textId="4654D84B" w:rsidR="002F40A3" w:rsidRPr="009F6443" w:rsidRDefault="002F40A3" w:rsidP="002B785E">
            <w:p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75%</w:t>
            </w:r>
          </w:p>
        </w:tc>
      </w:tr>
      <w:tr w:rsidR="002F40A3" w:rsidRPr="009F6443" w14:paraId="2D1B5A9C" w14:textId="1A769E16" w:rsidTr="002F40A3">
        <w:tc>
          <w:tcPr>
            <w:tcW w:w="242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0666DA" w14:textId="77777777" w:rsidR="002F40A3" w:rsidRPr="009F6443" w:rsidRDefault="002F40A3" w:rsidP="002B785E">
            <w:pPr>
              <w:spacing w:before="100" w:beforeAutospacing="1" w:after="100" w:afterAutospacing="1"/>
              <w:rPr>
                <w:rFonts w:asciiTheme="majorHAnsi" w:eastAsia="Times New Roman" w:hAnsiTheme="majorHAnsi" w:cstheme="majorHAnsi"/>
                <w:sz w:val="20"/>
                <w:szCs w:val="20"/>
                <w:lang w:eastAsia="en-GB"/>
              </w:rPr>
            </w:pPr>
            <w:r w:rsidRPr="009F6443">
              <w:rPr>
                <w:rFonts w:asciiTheme="majorHAnsi" w:eastAsia="Times New Roman" w:hAnsiTheme="majorHAnsi" w:cstheme="majorHAnsi"/>
                <w:color w:val="333333"/>
                <w:sz w:val="20"/>
                <w:szCs w:val="20"/>
                <w:lang w:eastAsia="en-GB"/>
              </w:rPr>
              <w:t xml:space="preserve">National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8D55C4" w14:textId="6E23716A" w:rsidR="002F40A3" w:rsidRPr="009F6443" w:rsidRDefault="002F40A3" w:rsidP="002B785E">
            <w:p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67%</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1CE02FD" w14:textId="616501B9" w:rsidR="002F40A3" w:rsidRPr="009F6443" w:rsidRDefault="002F40A3" w:rsidP="002B785E">
            <w:p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67.7%</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39B7B7F" w14:textId="510A4FFC" w:rsidR="002F40A3" w:rsidRPr="009F6443" w:rsidRDefault="002F40A3" w:rsidP="002B785E">
            <w:p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w:t>
            </w:r>
          </w:p>
        </w:tc>
      </w:tr>
    </w:tbl>
    <w:p w14:paraId="54368171" w14:textId="748224FB" w:rsidR="00A92CDA" w:rsidRPr="009F6443" w:rsidRDefault="00A92CDA" w:rsidP="002B785E">
      <w:pPr>
        <w:spacing w:before="100" w:beforeAutospacing="1" w:after="100" w:afterAutospacing="1"/>
        <w:rPr>
          <w:rFonts w:asciiTheme="majorHAnsi" w:eastAsia="Times New Roman" w:hAnsiTheme="majorHAnsi" w:cstheme="majorHAnsi"/>
          <w:b/>
          <w:bCs/>
          <w:color w:val="333333"/>
          <w:sz w:val="20"/>
          <w:szCs w:val="20"/>
          <w:lang w:eastAsia="en-GB"/>
        </w:rPr>
      </w:pPr>
      <w:r w:rsidRPr="009F6443">
        <w:rPr>
          <w:rFonts w:asciiTheme="majorHAnsi" w:eastAsia="Times New Roman" w:hAnsiTheme="majorHAnsi" w:cstheme="majorHAnsi"/>
          <w:b/>
          <w:bCs/>
          <w:color w:val="333333"/>
          <w:sz w:val="20"/>
          <w:szCs w:val="20"/>
          <w:lang w:eastAsia="en-GB"/>
        </w:rPr>
        <w:t xml:space="preserve">Baseline: </w:t>
      </w:r>
    </w:p>
    <w:p w14:paraId="06F198F4" w14:textId="03DE4486" w:rsidR="00A92CDA" w:rsidRPr="009F6443" w:rsidRDefault="00A92CDA" w:rsidP="002B785E">
      <w:pPr>
        <w:spacing w:before="100" w:beforeAutospacing="1" w:after="100" w:afterAutospacing="1"/>
        <w:rPr>
          <w:rFonts w:asciiTheme="majorHAnsi" w:eastAsia="Times New Roman" w:hAnsiTheme="majorHAnsi" w:cstheme="majorHAnsi"/>
          <w:color w:val="333333"/>
          <w:sz w:val="20"/>
          <w:szCs w:val="20"/>
          <w:lang w:eastAsia="en-GB"/>
        </w:rPr>
      </w:pPr>
      <w:r w:rsidRPr="009F6443">
        <w:rPr>
          <w:rFonts w:asciiTheme="majorHAnsi" w:eastAsia="Times New Roman" w:hAnsiTheme="majorHAnsi" w:cstheme="majorHAnsi"/>
          <w:color w:val="333333"/>
          <w:sz w:val="20"/>
          <w:szCs w:val="20"/>
          <w:lang w:eastAsia="en-GB"/>
        </w:rPr>
        <w:t xml:space="preserve">Prior to children starting, staff spend time speaking to the child’s parents, previous settings and read previous learning journeys to gain an understanding of the whole child and where they are at. During the first few weeks, all staff use ongoing assessment, observations, and conversations with the child to develop a baseline assessment. This identifies </w:t>
      </w:r>
      <w:proofErr w:type="gramStart"/>
      <w:r w:rsidRPr="009F6443">
        <w:rPr>
          <w:rFonts w:asciiTheme="majorHAnsi" w:eastAsia="Times New Roman" w:hAnsiTheme="majorHAnsi" w:cstheme="majorHAnsi"/>
          <w:color w:val="333333"/>
          <w:sz w:val="20"/>
          <w:szCs w:val="20"/>
          <w:lang w:eastAsia="en-GB"/>
        </w:rPr>
        <w:t>each individual’s</w:t>
      </w:r>
      <w:proofErr w:type="gramEnd"/>
      <w:r w:rsidRPr="009F6443">
        <w:rPr>
          <w:rFonts w:asciiTheme="majorHAnsi" w:eastAsia="Times New Roman" w:hAnsiTheme="majorHAnsi" w:cstheme="majorHAnsi"/>
          <w:color w:val="333333"/>
          <w:sz w:val="20"/>
          <w:szCs w:val="20"/>
          <w:lang w:eastAsia="en-GB"/>
        </w:rPr>
        <w:t xml:space="preserve"> starting points in all areas so we can plan experiences to ensure progress. We also carry out the RBA Statutory Baseline Assessment which focusses on ‘Language, Communication and Literacy’ and ‘Mathematics’. The purpose of this is to show the progress the children make from Reception until the end of KS2.</w:t>
      </w:r>
    </w:p>
    <w:p w14:paraId="00F77D0F" w14:textId="72A05F00" w:rsidR="00A92CDA" w:rsidRPr="009F6443" w:rsidRDefault="00A92CDA" w:rsidP="002B785E">
      <w:pPr>
        <w:spacing w:before="100" w:beforeAutospacing="1" w:after="100" w:afterAutospacing="1"/>
        <w:rPr>
          <w:rFonts w:asciiTheme="majorHAnsi" w:eastAsia="Times New Roman" w:hAnsiTheme="majorHAnsi" w:cstheme="majorHAnsi"/>
          <w:b/>
          <w:bCs/>
          <w:color w:val="333333"/>
          <w:sz w:val="20"/>
          <w:szCs w:val="20"/>
          <w:lang w:eastAsia="en-GB"/>
        </w:rPr>
      </w:pPr>
      <w:r w:rsidRPr="009F6443">
        <w:rPr>
          <w:rFonts w:asciiTheme="majorHAnsi" w:eastAsia="Times New Roman" w:hAnsiTheme="majorHAnsi" w:cstheme="majorHAnsi"/>
          <w:b/>
          <w:bCs/>
          <w:color w:val="333333"/>
          <w:sz w:val="20"/>
          <w:szCs w:val="20"/>
          <w:lang w:eastAsia="en-GB"/>
        </w:rPr>
        <w:t>Ongoing Observation:</w:t>
      </w:r>
    </w:p>
    <w:p w14:paraId="239A7716" w14:textId="77777777" w:rsidR="00F35350" w:rsidRPr="009F6443" w:rsidRDefault="00A92CDA" w:rsidP="00FF5A24">
      <w:pPr>
        <w:spacing w:before="100" w:beforeAutospacing="1" w:after="100" w:afterAutospacing="1"/>
        <w:rPr>
          <w:rFonts w:asciiTheme="majorHAnsi" w:eastAsia="Times New Roman" w:hAnsiTheme="majorHAnsi" w:cstheme="majorHAnsi"/>
          <w:color w:val="333333"/>
          <w:sz w:val="20"/>
          <w:szCs w:val="20"/>
          <w:lang w:eastAsia="en-GB"/>
        </w:rPr>
      </w:pPr>
      <w:r w:rsidRPr="009F6443">
        <w:rPr>
          <w:rFonts w:asciiTheme="majorHAnsi" w:eastAsia="Times New Roman" w:hAnsiTheme="majorHAnsi" w:cstheme="majorHAnsi"/>
          <w:color w:val="333333"/>
          <w:sz w:val="20"/>
          <w:szCs w:val="20"/>
          <w:lang w:eastAsia="en-GB"/>
        </w:rPr>
        <w:t xml:space="preserve">Practitioners make ongoing observations which are used to inform weekly planning and identify children’s next steps. This formative </w:t>
      </w:r>
      <w:r w:rsidR="00F35350" w:rsidRPr="009F6443">
        <w:rPr>
          <w:rFonts w:asciiTheme="majorHAnsi" w:eastAsia="Times New Roman" w:hAnsiTheme="majorHAnsi" w:cstheme="majorHAnsi"/>
          <w:color w:val="333333"/>
          <w:sz w:val="20"/>
          <w:szCs w:val="20"/>
          <w:lang w:eastAsia="en-GB"/>
        </w:rPr>
        <w:t>assessment does not involve prolonged periods of time away from the children or excessive paperwork. Practitioners draw on their knowledge of the child, their own professional judgements and discussions with other practitioners, photographs and physical examples such as a child’s drawing/making. Some observations are uploaded to Tapestry and shared with parents/carers and examples kept in books/folders.</w:t>
      </w:r>
    </w:p>
    <w:p w14:paraId="11715DB4" w14:textId="77777777" w:rsidR="00F35350" w:rsidRPr="009F6443" w:rsidRDefault="00F35350" w:rsidP="00FF5A24">
      <w:pPr>
        <w:spacing w:before="100" w:beforeAutospacing="1" w:after="100" w:afterAutospacing="1"/>
        <w:rPr>
          <w:rFonts w:asciiTheme="majorHAnsi" w:eastAsia="Times New Roman" w:hAnsiTheme="majorHAnsi" w:cstheme="majorHAnsi"/>
          <w:b/>
          <w:bCs/>
          <w:color w:val="333333"/>
          <w:sz w:val="20"/>
          <w:szCs w:val="20"/>
          <w:lang w:eastAsia="en-GB"/>
        </w:rPr>
      </w:pPr>
      <w:r w:rsidRPr="009F6443">
        <w:rPr>
          <w:rFonts w:asciiTheme="majorHAnsi" w:eastAsia="Times New Roman" w:hAnsiTheme="majorHAnsi" w:cstheme="majorHAnsi"/>
          <w:b/>
          <w:bCs/>
          <w:color w:val="333333"/>
          <w:sz w:val="20"/>
          <w:szCs w:val="20"/>
          <w:lang w:eastAsia="en-GB"/>
        </w:rPr>
        <w:t>Assessment:</w:t>
      </w:r>
    </w:p>
    <w:p w14:paraId="3B0F7CB3" w14:textId="6E6AF555" w:rsidR="002B785E" w:rsidRPr="009F6443" w:rsidRDefault="002B785E" w:rsidP="002B785E">
      <w:pPr>
        <w:spacing w:before="100" w:beforeAutospacing="1" w:after="100" w:afterAutospacing="1"/>
        <w:rPr>
          <w:rFonts w:asciiTheme="majorHAnsi" w:eastAsia="Times New Roman" w:hAnsiTheme="majorHAnsi" w:cstheme="majorHAnsi"/>
          <w:color w:val="333333"/>
          <w:sz w:val="20"/>
          <w:szCs w:val="20"/>
          <w:lang w:eastAsia="en-GB"/>
        </w:rPr>
      </w:pPr>
      <w:r w:rsidRPr="009F6443">
        <w:rPr>
          <w:rFonts w:asciiTheme="majorHAnsi" w:eastAsia="Times New Roman" w:hAnsiTheme="majorHAnsi" w:cstheme="majorHAnsi"/>
          <w:color w:val="333333"/>
          <w:sz w:val="20"/>
          <w:szCs w:val="20"/>
          <w:lang w:eastAsia="en-GB"/>
        </w:rPr>
        <w:t>Summative assessment</w:t>
      </w:r>
      <w:r w:rsidR="00F35350" w:rsidRPr="009F6443">
        <w:rPr>
          <w:rFonts w:asciiTheme="majorHAnsi" w:eastAsia="Times New Roman" w:hAnsiTheme="majorHAnsi" w:cstheme="majorHAnsi"/>
          <w:color w:val="333333"/>
          <w:sz w:val="20"/>
          <w:szCs w:val="20"/>
          <w:lang w:eastAsia="en-GB"/>
        </w:rPr>
        <w:t>s</w:t>
      </w:r>
      <w:r w:rsidRPr="009F6443">
        <w:rPr>
          <w:rFonts w:asciiTheme="majorHAnsi" w:eastAsia="Times New Roman" w:hAnsiTheme="majorHAnsi" w:cstheme="majorHAnsi"/>
          <w:color w:val="333333"/>
          <w:sz w:val="20"/>
          <w:szCs w:val="20"/>
          <w:lang w:eastAsia="en-GB"/>
        </w:rPr>
        <w:t xml:space="preserve"> </w:t>
      </w:r>
      <w:r w:rsidR="00F35350" w:rsidRPr="009F6443">
        <w:rPr>
          <w:rFonts w:asciiTheme="majorHAnsi" w:eastAsia="Times New Roman" w:hAnsiTheme="majorHAnsi" w:cstheme="majorHAnsi"/>
          <w:color w:val="333333"/>
          <w:sz w:val="20"/>
          <w:szCs w:val="20"/>
          <w:lang w:eastAsia="en-GB"/>
        </w:rPr>
        <w:t xml:space="preserve">are completed at 3 points in the year. </w:t>
      </w:r>
      <w:r w:rsidR="00FF5A24" w:rsidRPr="009F6443">
        <w:rPr>
          <w:rFonts w:asciiTheme="majorHAnsi" w:eastAsia="Times New Roman" w:hAnsiTheme="majorHAnsi" w:cstheme="majorHAnsi"/>
          <w:color w:val="333333"/>
          <w:sz w:val="20"/>
          <w:szCs w:val="20"/>
          <w:lang w:eastAsia="en-GB"/>
        </w:rPr>
        <w:t xml:space="preserve">We measure the percentage of pupils </w:t>
      </w:r>
      <w:r w:rsidR="00F35350" w:rsidRPr="009F6443">
        <w:rPr>
          <w:rFonts w:asciiTheme="majorHAnsi" w:eastAsia="Times New Roman" w:hAnsiTheme="majorHAnsi" w:cstheme="majorHAnsi"/>
          <w:color w:val="333333"/>
          <w:sz w:val="20"/>
          <w:szCs w:val="20"/>
          <w:lang w:eastAsia="en-GB"/>
        </w:rPr>
        <w:t xml:space="preserve">we believe to be </w:t>
      </w:r>
      <w:r w:rsidR="00FF5A24" w:rsidRPr="009F6443">
        <w:rPr>
          <w:rFonts w:asciiTheme="majorHAnsi" w:eastAsia="Times New Roman" w:hAnsiTheme="majorHAnsi" w:cstheme="majorHAnsi"/>
          <w:color w:val="333333"/>
          <w:sz w:val="20"/>
          <w:szCs w:val="20"/>
          <w:lang w:eastAsia="en-GB"/>
        </w:rPr>
        <w:t xml:space="preserve">achieving age related expectations/on track for GLD </w:t>
      </w:r>
      <w:r w:rsidR="00F35350" w:rsidRPr="009F6443">
        <w:rPr>
          <w:rFonts w:asciiTheme="majorHAnsi" w:eastAsia="Times New Roman" w:hAnsiTheme="majorHAnsi" w:cstheme="majorHAnsi"/>
          <w:color w:val="333333"/>
          <w:sz w:val="20"/>
          <w:szCs w:val="20"/>
          <w:lang w:eastAsia="en-GB"/>
        </w:rPr>
        <w:t xml:space="preserve">at the end of Autumn 2 and Spring </w:t>
      </w:r>
      <w:r w:rsidR="00F733BE" w:rsidRPr="009F6443">
        <w:rPr>
          <w:rFonts w:asciiTheme="majorHAnsi" w:eastAsia="Times New Roman" w:hAnsiTheme="majorHAnsi" w:cstheme="majorHAnsi"/>
          <w:color w:val="333333"/>
          <w:sz w:val="20"/>
          <w:szCs w:val="20"/>
          <w:lang w:eastAsia="en-GB"/>
        </w:rPr>
        <w:t>2 and</w:t>
      </w:r>
      <w:r w:rsidR="00FF5A24" w:rsidRPr="009F6443">
        <w:rPr>
          <w:rFonts w:asciiTheme="majorHAnsi" w:eastAsia="Times New Roman" w:hAnsiTheme="majorHAnsi" w:cstheme="majorHAnsi"/>
          <w:color w:val="333333"/>
          <w:sz w:val="20"/>
          <w:szCs w:val="20"/>
          <w:lang w:eastAsia="en-GB"/>
        </w:rPr>
        <w:t xml:space="preserve"> put supportive interventions in place </w:t>
      </w:r>
      <w:proofErr w:type="gramStart"/>
      <w:r w:rsidR="00FF5A24" w:rsidRPr="009F6443">
        <w:rPr>
          <w:rFonts w:asciiTheme="majorHAnsi" w:eastAsia="Times New Roman" w:hAnsiTheme="majorHAnsi" w:cstheme="majorHAnsi"/>
          <w:color w:val="333333"/>
          <w:sz w:val="20"/>
          <w:szCs w:val="20"/>
          <w:lang w:eastAsia="en-GB"/>
        </w:rPr>
        <w:t>if and when</w:t>
      </w:r>
      <w:proofErr w:type="gramEnd"/>
      <w:r w:rsidR="00FF5A24" w:rsidRPr="009F6443">
        <w:rPr>
          <w:rFonts w:asciiTheme="majorHAnsi" w:eastAsia="Times New Roman" w:hAnsiTheme="majorHAnsi" w:cstheme="majorHAnsi"/>
          <w:color w:val="333333"/>
          <w:sz w:val="20"/>
          <w:szCs w:val="20"/>
          <w:lang w:eastAsia="en-GB"/>
        </w:rPr>
        <w:t xml:space="preserve"> needed. </w:t>
      </w:r>
      <w:r w:rsidR="00F35350" w:rsidRPr="009F6443">
        <w:rPr>
          <w:rFonts w:asciiTheme="majorHAnsi" w:eastAsia="Times New Roman" w:hAnsiTheme="majorHAnsi" w:cstheme="majorHAnsi"/>
          <w:color w:val="333333"/>
          <w:sz w:val="20"/>
          <w:szCs w:val="20"/>
          <w:lang w:eastAsia="en-GB"/>
        </w:rPr>
        <w:t xml:space="preserve">We then complete the EYFSP in Summer 2, where we judge whether the child has met each of the 17 ELGs and </w:t>
      </w:r>
      <w:r w:rsidR="00F35350" w:rsidRPr="009F6443">
        <w:rPr>
          <w:rFonts w:asciiTheme="majorHAnsi" w:eastAsia="Times New Roman" w:hAnsiTheme="majorHAnsi" w:cstheme="majorHAnsi"/>
          <w:color w:val="333333"/>
          <w:sz w:val="20"/>
          <w:szCs w:val="20"/>
          <w:lang w:eastAsia="en-GB"/>
        </w:rPr>
        <w:lastRenderedPageBreak/>
        <w:t xml:space="preserve">achieved GLD or not. </w:t>
      </w:r>
      <w:r w:rsidRPr="009F6443">
        <w:rPr>
          <w:rFonts w:asciiTheme="majorHAnsi" w:eastAsia="Times New Roman" w:hAnsiTheme="majorHAnsi" w:cstheme="majorHAnsi"/>
          <w:color w:val="333333"/>
          <w:sz w:val="20"/>
          <w:szCs w:val="20"/>
          <w:lang w:eastAsia="en-GB"/>
        </w:rPr>
        <w:t xml:space="preserve">Our assessment judgements </w:t>
      </w:r>
      <w:r w:rsidR="00F733BE" w:rsidRPr="009F6443">
        <w:rPr>
          <w:rFonts w:asciiTheme="majorHAnsi" w:eastAsia="Times New Roman" w:hAnsiTheme="majorHAnsi" w:cstheme="majorHAnsi"/>
          <w:color w:val="333333"/>
          <w:sz w:val="20"/>
          <w:szCs w:val="20"/>
          <w:lang w:eastAsia="en-GB"/>
        </w:rPr>
        <w:t>will be</w:t>
      </w:r>
      <w:r w:rsidRPr="009F6443">
        <w:rPr>
          <w:rFonts w:asciiTheme="majorHAnsi" w:eastAsia="Times New Roman" w:hAnsiTheme="majorHAnsi" w:cstheme="majorHAnsi"/>
          <w:color w:val="333333"/>
          <w:sz w:val="20"/>
          <w:szCs w:val="20"/>
          <w:lang w:eastAsia="en-GB"/>
        </w:rPr>
        <w:t xml:space="preserve"> moderated both in school and externally with local schools. We </w:t>
      </w:r>
      <w:r w:rsidR="00F733BE" w:rsidRPr="009F6443">
        <w:rPr>
          <w:rFonts w:asciiTheme="majorHAnsi" w:eastAsia="Times New Roman" w:hAnsiTheme="majorHAnsi" w:cstheme="majorHAnsi"/>
          <w:color w:val="333333"/>
          <w:sz w:val="20"/>
          <w:szCs w:val="20"/>
          <w:lang w:eastAsia="en-GB"/>
        </w:rPr>
        <w:t xml:space="preserve">will </w:t>
      </w:r>
      <w:r w:rsidRPr="009F6443">
        <w:rPr>
          <w:rFonts w:asciiTheme="majorHAnsi" w:eastAsia="Times New Roman" w:hAnsiTheme="majorHAnsi" w:cstheme="majorHAnsi"/>
          <w:color w:val="333333"/>
          <w:sz w:val="20"/>
          <w:szCs w:val="20"/>
          <w:lang w:eastAsia="en-GB"/>
        </w:rPr>
        <w:t xml:space="preserve">also partake in </w:t>
      </w:r>
      <w:r w:rsidR="00F733BE" w:rsidRPr="009F6443">
        <w:rPr>
          <w:rFonts w:asciiTheme="majorHAnsi" w:eastAsia="Times New Roman" w:hAnsiTheme="majorHAnsi" w:cstheme="majorHAnsi"/>
          <w:color w:val="333333"/>
          <w:sz w:val="20"/>
          <w:szCs w:val="20"/>
          <w:lang w:eastAsia="en-GB"/>
        </w:rPr>
        <w:t>any further l</w:t>
      </w:r>
      <w:r w:rsidRPr="009F6443">
        <w:rPr>
          <w:rFonts w:asciiTheme="majorHAnsi" w:eastAsia="Times New Roman" w:hAnsiTheme="majorHAnsi" w:cstheme="majorHAnsi"/>
          <w:color w:val="333333"/>
          <w:sz w:val="20"/>
          <w:szCs w:val="20"/>
          <w:lang w:eastAsia="en-GB"/>
        </w:rPr>
        <w:t xml:space="preserve">ocal authority moderation which </w:t>
      </w:r>
      <w:r w:rsidR="00F733BE" w:rsidRPr="009F6443">
        <w:rPr>
          <w:rFonts w:asciiTheme="majorHAnsi" w:eastAsia="Times New Roman" w:hAnsiTheme="majorHAnsi" w:cstheme="majorHAnsi"/>
          <w:color w:val="333333"/>
          <w:sz w:val="20"/>
          <w:szCs w:val="20"/>
          <w:lang w:eastAsia="en-GB"/>
        </w:rPr>
        <w:t>will validate</w:t>
      </w:r>
      <w:r w:rsidRPr="009F6443">
        <w:rPr>
          <w:rFonts w:asciiTheme="majorHAnsi" w:eastAsia="Times New Roman" w:hAnsiTheme="majorHAnsi" w:cstheme="majorHAnsi"/>
          <w:color w:val="333333"/>
          <w:sz w:val="20"/>
          <w:szCs w:val="20"/>
          <w:lang w:eastAsia="en-GB"/>
        </w:rPr>
        <w:t xml:space="preserve"> our school judgements. </w:t>
      </w:r>
    </w:p>
    <w:p w14:paraId="7C111C1A" w14:textId="6A585717" w:rsidR="001C4BB7" w:rsidRPr="009F6443" w:rsidRDefault="005C0A30" w:rsidP="00BB212F">
      <w:pPr>
        <w:pStyle w:val="NormalWeb"/>
        <w:rPr>
          <w:rFonts w:asciiTheme="majorHAnsi" w:hAnsiTheme="majorHAnsi" w:cstheme="majorHAnsi"/>
          <w:b w:val="0"/>
          <w:sz w:val="20"/>
          <w:szCs w:val="20"/>
        </w:rPr>
      </w:pPr>
      <w:r w:rsidRPr="009F6443">
        <w:rPr>
          <w:rFonts w:asciiTheme="majorHAnsi" w:hAnsiTheme="majorHAnsi" w:cstheme="majorHAnsi"/>
          <w:sz w:val="20"/>
          <w:szCs w:val="20"/>
        </w:rPr>
        <w:br/>
      </w:r>
      <w:r w:rsidR="002B785E" w:rsidRPr="009F6443">
        <w:rPr>
          <w:rFonts w:asciiTheme="majorHAnsi" w:hAnsiTheme="majorHAnsi" w:cstheme="majorHAnsi"/>
          <w:bCs/>
          <w:i/>
          <w:iCs/>
          <w:color w:val="333333"/>
          <w:sz w:val="20"/>
          <w:szCs w:val="20"/>
        </w:rPr>
        <w:t xml:space="preserve">The impact of our curriculum is also measured by </w:t>
      </w:r>
      <w:r w:rsidR="00FF5A24" w:rsidRPr="009F6443">
        <w:rPr>
          <w:rFonts w:asciiTheme="majorHAnsi" w:hAnsiTheme="majorHAnsi" w:cstheme="majorHAnsi"/>
          <w:bCs/>
          <w:i/>
          <w:iCs/>
          <w:color w:val="333333"/>
          <w:sz w:val="20"/>
          <w:szCs w:val="20"/>
        </w:rPr>
        <w:t xml:space="preserve">having happy children who enjoy learning! </w:t>
      </w:r>
      <w:r w:rsidR="005951E0" w:rsidRPr="009F6443">
        <w:rPr>
          <w:rFonts w:asciiTheme="majorHAnsi" w:hAnsiTheme="majorHAnsi" w:cstheme="majorHAnsi"/>
          <w:b w:val="0"/>
          <w:color w:val="333333"/>
          <w:sz w:val="20"/>
          <w:szCs w:val="20"/>
        </w:rPr>
        <w:t>We see our</w:t>
      </w:r>
      <w:r w:rsidR="002B785E" w:rsidRPr="009F6443">
        <w:rPr>
          <w:rFonts w:asciiTheme="majorHAnsi" w:hAnsiTheme="majorHAnsi" w:cstheme="majorHAnsi"/>
          <w:b w:val="0"/>
          <w:color w:val="333333"/>
          <w:sz w:val="20"/>
          <w:szCs w:val="20"/>
        </w:rPr>
        <w:t xml:space="preserve"> children develop into well</w:t>
      </w:r>
      <w:r w:rsidR="00F733BE" w:rsidRPr="009F6443">
        <w:rPr>
          <w:rFonts w:asciiTheme="majorHAnsi" w:hAnsiTheme="majorHAnsi" w:cstheme="majorHAnsi"/>
          <w:b w:val="0"/>
          <w:color w:val="333333"/>
          <w:sz w:val="20"/>
          <w:szCs w:val="20"/>
        </w:rPr>
        <w:t>-</w:t>
      </w:r>
      <w:r w:rsidR="002B785E" w:rsidRPr="009F6443">
        <w:rPr>
          <w:rFonts w:asciiTheme="majorHAnsi" w:hAnsiTheme="majorHAnsi" w:cstheme="majorHAnsi"/>
          <w:b w:val="0"/>
          <w:color w:val="333333"/>
          <w:sz w:val="20"/>
          <w:szCs w:val="20"/>
        </w:rPr>
        <w:t xml:space="preserve">rounded individuals who embody our school values and carry with them the knowledge, skills and attitudes which will </w:t>
      </w:r>
      <w:r w:rsidR="00F733BE" w:rsidRPr="009F6443">
        <w:rPr>
          <w:rFonts w:asciiTheme="majorHAnsi" w:hAnsiTheme="majorHAnsi" w:cstheme="majorHAnsi"/>
          <w:b w:val="0"/>
          <w:color w:val="333333"/>
          <w:sz w:val="20"/>
          <w:szCs w:val="20"/>
        </w:rPr>
        <w:t>help them to be ready for and be able to continue their learning journey in Year 1</w:t>
      </w:r>
      <w:r w:rsidR="005951E0" w:rsidRPr="009F6443">
        <w:rPr>
          <w:rFonts w:asciiTheme="majorHAnsi" w:hAnsiTheme="majorHAnsi" w:cstheme="majorHAnsi"/>
          <w:b w:val="0"/>
          <w:color w:val="333333"/>
          <w:sz w:val="20"/>
          <w:szCs w:val="20"/>
        </w:rPr>
        <w:t>.</w:t>
      </w:r>
    </w:p>
    <w:p w14:paraId="3B1E5CD8" w14:textId="77777777" w:rsidR="00582D58" w:rsidRPr="009F6443" w:rsidRDefault="00582D58" w:rsidP="003817F3">
      <w:pPr>
        <w:spacing w:before="100" w:beforeAutospacing="1" w:after="100" w:afterAutospacing="1" w:line="276" w:lineRule="auto"/>
        <w:rPr>
          <w:rFonts w:asciiTheme="majorHAnsi" w:hAnsiTheme="majorHAnsi" w:cstheme="majorHAnsi"/>
          <w:b/>
          <w:color w:val="000000" w:themeColor="text1"/>
          <w:sz w:val="20"/>
          <w:szCs w:val="20"/>
        </w:rPr>
      </w:pPr>
    </w:p>
    <w:sectPr w:rsidR="00582D58" w:rsidRPr="009F6443" w:rsidSect="00220021">
      <w:pgSz w:w="11906" w:h="16838"/>
      <w:pgMar w:top="720" w:right="720" w:bottom="720" w:left="720" w:header="708" w:footer="708" w:gutter="0"/>
      <w:cols w:space="708"/>
      <w:docGrid w:linePitch="26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342D9" w14:textId="77777777" w:rsidR="008D282B" w:rsidRDefault="008D282B" w:rsidP="00A33BF5">
      <w:r>
        <w:separator/>
      </w:r>
    </w:p>
  </w:endnote>
  <w:endnote w:type="continuationSeparator" w:id="0">
    <w:p w14:paraId="2CAB6BB8" w14:textId="77777777" w:rsidR="008D282B" w:rsidRDefault="008D282B" w:rsidP="00A33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46E55" w14:textId="77777777" w:rsidR="008D282B" w:rsidRDefault="008D282B" w:rsidP="00A33BF5">
      <w:r>
        <w:separator/>
      </w:r>
    </w:p>
  </w:footnote>
  <w:footnote w:type="continuationSeparator" w:id="0">
    <w:p w14:paraId="59870BB1" w14:textId="77777777" w:rsidR="008D282B" w:rsidRDefault="008D282B" w:rsidP="00A33B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C68A3"/>
    <w:multiLevelType w:val="multilevel"/>
    <w:tmpl w:val="0158C7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9450A1"/>
    <w:multiLevelType w:val="hybridMultilevel"/>
    <w:tmpl w:val="E54065C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0EF21E03"/>
    <w:multiLevelType w:val="multilevel"/>
    <w:tmpl w:val="0524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425C76"/>
    <w:multiLevelType w:val="multilevel"/>
    <w:tmpl w:val="BD3EA1F2"/>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376765"/>
    <w:multiLevelType w:val="multilevel"/>
    <w:tmpl w:val="D736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0300CA"/>
    <w:multiLevelType w:val="multilevel"/>
    <w:tmpl w:val="0158C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BB473B"/>
    <w:multiLevelType w:val="multilevel"/>
    <w:tmpl w:val="D2FA8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1B58B4"/>
    <w:multiLevelType w:val="multilevel"/>
    <w:tmpl w:val="5626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4F67E8"/>
    <w:multiLevelType w:val="multilevel"/>
    <w:tmpl w:val="1360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28952C6"/>
    <w:multiLevelType w:val="multilevel"/>
    <w:tmpl w:val="65A2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257003"/>
    <w:multiLevelType w:val="hybridMultilevel"/>
    <w:tmpl w:val="08002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684718"/>
    <w:multiLevelType w:val="multilevel"/>
    <w:tmpl w:val="2C80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6657794">
    <w:abstractNumId w:val="5"/>
  </w:num>
  <w:num w:numId="2" w16cid:durableId="340160935">
    <w:abstractNumId w:val="3"/>
  </w:num>
  <w:num w:numId="3" w16cid:durableId="774404687">
    <w:abstractNumId w:val="1"/>
  </w:num>
  <w:num w:numId="4" w16cid:durableId="2146778486">
    <w:abstractNumId w:val="8"/>
  </w:num>
  <w:num w:numId="5" w16cid:durableId="2005746014">
    <w:abstractNumId w:val="7"/>
  </w:num>
  <w:num w:numId="6" w16cid:durableId="128861850">
    <w:abstractNumId w:val="2"/>
  </w:num>
  <w:num w:numId="7" w16cid:durableId="181479702">
    <w:abstractNumId w:val="11"/>
  </w:num>
  <w:num w:numId="8" w16cid:durableId="1584294989">
    <w:abstractNumId w:val="4"/>
  </w:num>
  <w:num w:numId="9" w16cid:durableId="27462522">
    <w:abstractNumId w:val="6"/>
  </w:num>
  <w:num w:numId="10" w16cid:durableId="100344179">
    <w:abstractNumId w:val="10"/>
  </w:num>
  <w:num w:numId="11" w16cid:durableId="1000354845">
    <w:abstractNumId w:val="0"/>
  </w:num>
  <w:num w:numId="12" w16cid:durableId="8041269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7F3"/>
    <w:rsid w:val="00005FB6"/>
    <w:rsid w:val="000212EA"/>
    <w:rsid w:val="00030395"/>
    <w:rsid w:val="0003500B"/>
    <w:rsid w:val="000359F5"/>
    <w:rsid w:val="000621F8"/>
    <w:rsid w:val="000832DB"/>
    <w:rsid w:val="000838D3"/>
    <w:rsid w:val="000B0464"/>
    <w:rsid w:val="000D425D"/>
    <w:rsid w:val="000F5B13"/>
    <w:rsid w:val="0011197A"/>
    <w:rsid w:val="001142B4"/>
    <w:rsid w:val="00134FD3"/>
    <w:rsid w:val="00136F46"/>
    <w:rsid w:val="0013788B"/>
    <w:rsid w:val="00140032"/>
    <w:rsid w:val="00147A74"/>
    <w:rsid w:val="0017758F"/>
    <w:rsid w:val="0019334D"/>
    <w:rsid w:val="001B1065"/>
    <w:rsid w:val="001C4BB7"/>
    <w:rsid w:val="001E433E"/>
    <w:rsid w:val="001E716A"/>
    <w:rsid w:val="001F2E9B"/>
    <w:rsid w:val="00204B00"/>
    <w:rsid w:val="00220021"/>
    <w:rsid w:val="00232BEB"/>
    <w:rsid w:val="00293A9B"/>
    <w:rsid w:val="002B3BD5"/>
    <w:rsid w:val="002B785E"/>
    <w:rsid w:val="002B7CC5"/>
    <w:rsid w:val="002C3D52"/>
    <w:rsid w:val="002E40A0"/>
    <w:rsid w:val="002F40A3"/>
    <w:rsid w:val="002F6D54"/>
    <w:rsid w:val="00300624"/>
    <w:rsid w:val="00331667"/>
    <w:rsid w:val="00331C26"/>
    <w:rsid w:val="003438CC"/>
    <w:rsid w:val="00353C76"/>
    <w:rsid w:val="00377E34"/>
    <w:rsid w:val="003800EE"/>
    <w:rsid w:val="003817F3"/>
    <w:rsid w:val="00397369"/>
    <w:rsid w:val="003A3C16"/>
    <w:rsid w:val="003B65F2"/>
    <w:rsid w:val="003F0EAA"/>
    <w:rsid w:val="003F5212"/>
    <w:rsid w:val="00400D59"/>
    <w:rsid w:val="00420951"/>
    <w:rsid w:val="004378C3"/>
    <w:rsid w:val="00446726"/>
    <w:rsid w:val="00483590"/>
    <w:rsid w:val="004A01C4"/>
    <w:rsid w:val="004B6863"/>
    <w:rsid w:val="004C59D5"/>
    <w:rsid w:val="004C7334"/>
    <w:rsid w:val="004D0E6C"/>
    <w:rsid w:val="004D17CC"/>
    <w:rsid w:val="00513141"/>
    <w:rsid w:val="005178D5"/>
    <w:rsid w:val="00527201"/>
    <w:rsid w:val="005626FA"/>
    <w:rsid w:val="00566D47"/>
    <w:rsid w:val="00567388"/>
    <w:rsid w:val="00572017"/>
    <w:rsid w:val="0057563F"/>
    <w:rsid w:val="00582D58"/>
    <w:rsid w:val="00584FCB"/>
    <w:rsid w:val="005951E0"/>
    <w:rsid w:val="005953CC"/>
    <w:rsid w:val="005C0A30"/>
    <w:rsid w:val="005C1D8C"/>
    <w:rsid w:val="005C78D5"/>
    <w:rsid w:val="005F5BE0"/>
    <w:rsid w:val="0060425A"/>
    <w:rsid w:val="00610230"/>
    <w:rsid w:val="00611E4A"/>
    <w:rsid w:val="006176B7"/>
    <w:rsid w:val="00622C86"/>
    <w:rsid w:val="00641C70"/>
    <w:rsid w:val="006619EB"/>
    <w:rsid w:val="00670ED4"/>
    <w:rsid w:val="0068528C"/>
    <w:rsid w:val="00687AA5"/>
    <w:rsid w:val="00691A17"/>
    <w:rsid w:val="006B1978"/>
    <w:rsid w:val="006B2EAA"/>
    <w:rsid w:val="006C7CCA"/>
    <w:rsid w:val="006E50AC"/>
    <w:rsid w:val="00705067"/>
    <w:rsid w:val="007054FA"/>
    <w:rsid w:val="00712658"/>
    <w:rsid w:val="00713DB2"/>
    <w:rsid w:val="00740A65"/>
    <w:rsid w:val="00755A2A"/>
    <w:rsid w:val="0077349A"/>
    <w:rsid w:val="00783338"/>
    <w:rsid w:val="007B4257"/>
    <w:rsid w:val="007D4D55"/>
    <w:rsid w:val="007E72B9"/>
    <w:rsid w:val="007F3018"/>
    <w:rsid w:val="008050BA"/>
    <w:rsid w:val="00812495"/>
    <w:rsid w:val="008202D6"/>
    <w:rsid w:val="00832511"/>
    <w:rsid w:val="00836E91"/>
    <w:rsid w:val="00863587"/>
    <w:rsid w:val="00866C0F"/>
    <w:rsid w:val="00886D11"/>
    <w:rsid w:val="008A1F14"/>
    <w:rsid w:val="008A5989"/>
    <w:rsid w:val="008C15EC"/>
    <w:rsid w:val="008C55A0"/>
    <w:rsid w:val="008C67D6"/>
    <w:rsid w:val="008D282B"/>
    <w:rsid w:val="00904EC8"/>
    <w:rsid w:val="009149D2"/>
    <w:rsid w:val="0091596B"/>
    <w:rsid w:val="0092184F"/>
    <w:rsid w:val="00935DB1"/>
    <w:rsid w:val="00940424"/>
    <w:rsid w:val="00943310"/>
    <w:rsid w:val="0094371E"/>
    <w:rsid w:val="00955255"/>
    <w:rsid w:val="009553DA"/>
    <w:rsid w:val="00957386"/>
    <w:rsid w:val="00973337"/>
    <w:rsid w:val="009A2C03"/>
    <w:rsid w:val="009A69DA"/>
    <w:rsid w:val="009B4F6D"/>
    <w:rsid w:val="009D743F"/>
    <w:rsid w:val="009F3254"/>
    <w:rsid w:val="009F6443"/>
    <w:rsid w:val="00A03699"/>
    <w:rsid w:val="00A058EC"/>
    <w:rsid w:val="00A13882"/>
    <w:rsid w:val="00A33BF5"/>
    <w:rsid w:val="00A46605"/>
    <w:rsid w:val="00A640CA"/>
    <w:rsid w:val="00A72F73"/>
    <w:rsid w:val="00A836B2"/>
    <w:rsid w:val="00A92CDA"/>
    <w:rsid w:val="00A939A2"/>
    <w:rsid w:val="00AA24F8"/>
    <w:rsid w:val="00AC0E3B"/>
    <w:rsid w:val="00AC53AB"/>
    <w:rsid w:val="00AD3D93"/>
    <w:rsid w:val="00AE08E0"/>
    <w:rsid w:val="00B12396"/>
    <w:rsid w:val="00B12746"/>
    <w:rsid w:val="00B12FC0"/>
    <w:rsid w:val="00B340A6"/>
    <w:rsid w:val="00B5195A"/>
    <w:rsid w:val="00B546C2"/>
    <w:rsid w:val="00B6177B"/>
    <w:rsid w:val="00B7127C"/>
    <w:rsid w:val="00B87EEF"/>
    <w:rsid w:val="00B910B8"/>
    <w:rsid w:val="00B93B4E"/>
    <w:rsid w:val="00BA4A83"/>
    <w:rsid w:val="00BB212F"/>
    <w:rsid w:val="00BB31B4"/>
    <w:rsid w:val="00BB42C2"/>
    <w:rsid w:val="00BD2A33"/>
    <w:rsid w:val="00BE2758"/>
    <w:rsid w:val="00BF43F3"/>
    <w:rsid w:val="00BF76F4"/>
    <w:rsid w:val="00C128B5"/>
    <w:rsid w:val="00C524E2"/>
    <w:rsid w:val="00C63A9B"/>
    <w:rsid w:val="00C8336C"/>
    <w:rsid w:val="00CA084D"/>
    <w:rsid w:val="00CA6BD8"/>
    <w:rsid w:val="00CB15C3"/>
    <w:rsid w:val="00CC06CC"/>
    <w:rsid w:val="00CC624C"/>
    <w:rsid w:val="00CD0F55"/>
    <w:rsid w:val="00CD26E1"/>
    <w:rsid w:val="00CD6A24"/>
    <w:rsid w:val="00D03CC2"/>
    <w:rsid w:val="00D15302"/>
    <w:rsid w:val="00D16C33"/>
    <w:rsid w:val="00D25D8D"/>
    <w:rsid w:val="00D27971"/>
    <w:rsid w:val="00D36FAA"/>
    <w:rsid w:val="00D87362"/>
    <w:rsid w:val="00D94DB4"/>
    <w:rsid w:val="00DB111D"/>
    <w:rsid w:val="00DC3E70"/>
    <w:rsid w:val="00DD16F1"/>
    <w:rsid w:val="00E23FCA"/>
    <w:rsid w:val="00E25BF4"/>
    <w:rsid w:val="00E44C22"/>
    <w:rsid w:val="00E9641B"/>
    <w:rsid w:val="00EA3035"/>
    <w:rsid w:val="00EE176A"/>
    <w:rsid w:val="00EE28EA"/>
    <w:rsid w:val="00EE458F"/>
    <w:rsid w:val="00F02D65"/>
    <w:rsid w:val="00F046FE"/>
    <w:rsid w:val="00F24B82"/>
    <w:rsid w:val="00F26DB3"/>
    <w:rsid w:val="00F32A4C"/>
    <w:rsid w:val="00F35350"/>
    <w:rsid w:val="00F50177"/>
    <w:rsid w:val="00F72D8D"/>
    <w:rsid w:val="00F733BE"/>
    <w:rsid w:val="00F80815"/>
    <w:rsid w:val="00FA2E30"/>
    <w:rsid w:val="00FB2ACA"/>
    <w:rsid w:val="00FB68D5"/>
    <w:rsid w:val="00FC41D1"/>
    <w:rsid w:val="00FD3858"/>
    <w:rsid w:val="00FD6358"/>
    <w:rsid w:val="00FE5962"/>
    <w:rsid w:val="00FF539D"/>
    <w:rsid w:val="00FF5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A689A"/>
  <w15:docId w15:val="{FA4128D7-F3D0-7A4F-876E-D09FD3054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Arial"/>
        <w:sz w:val="192"/>
        <w:szCs w:val="19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6177B"/>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17F3"/>
    <w:pPr>
      <w:spacing w:before="100" w:beforeAutospacing="1" w:after="100" w:afterAutospacing="1"/>
    </w:pPr>
    <w:rPr>
      <w:rFonts w:ascii="Times New Roman" w:eastAsia="Times New Roman" w:hAnsi="Times New Roman" w:cs="Times New Roman"/>
      <w:b/>
      <w:sz w:val="24"/>
      <w:szCs w:val="24"/>
      <w:lang w:eastAsia="en-GB"/>
    </w:rPr>
  </w:style>
  <w:style w:type="paragraph" w:styleId="ListParagraph">
    <w:name w:val="List Paragraph"/>
    <w:basedOn w:val="Normal"/>
    <w:uiPriority w:val="34"/>
    <w:qFormat/>
    <w:rsid w:val="00A640CA"/>
    <w:pPr>
      <w:ind w:left="720"/>
      <w:contextualSpacing/>
    </w:pPr>
  </w:style>
  <w:style w:type="character" w:styleId="Emphasis">
    <w:name w:val="Emphasis"/>
    <w:basedOn w:val="DefaultParagraphFont"/>
    <w:uiPriority w:val="20"/>
    <w:qFormat/>
    <w:rsid w:val="00713DB2"/>
    <w:rPr>
      <w:i/>
      <w:iCs/>
    </w:rPr>
  </w:style>
  <w:style w:type="character" w:customStyle="1" w:styleId="apple-converted-space">
    <w:name w:val="apple-converted-space"/>
    <w:basedOn w:val="DefaultParagraphFont"/>
    <w:rsid w:val="00A836B2"/>
  </w:style>
  <w:style w:type="paragraph" w:styleId="Header">
    <w:name w:val="header"/>
    <w:basedOn w:val="Normal"/>
    <w:link w:val="HeaderChar"/>
    <w:uiPriority w:val="99"/>
    <w:unhideWhenUsed/>
    <w:rsid w:val="00A33BF5"/>
    <w:pPr>
      <w:tabs>
        <w:tab w:val="center" w:pos="4513"/>
        <w:tab w:val="right" w:pos="9026"/>
      </w:tabs>
    </w:pPr>
  </w:style>
  <w:style w:type="character" w:customStyle="1" w:styleId="HeaderChar">
    <w:name w:val="Header Char"/>
    <w:basedOn w:val="DefaultParagraphFont"/>
    <w:link w:val="Header"/>
    <w:uiPriority w:val="99"/>
    <w:rsid w:val="00A33BF5"/>
  </w:style>
  <w:style w:type="paragraph" w:styleId="Footer">
    <w:name w:val="footer"/>
    <w:basedOn w:val="Normal"/>
    <w:link w:val="FooterChar"/>
    <w:uiPriority w:val="99"/>
    <w:unhideWhenUsed/>
    <w:rsid w:val="00A33BF5"/>
    <w:pPr>
      <w:tabs>
        <w:tab w:val="center" w:pos="4513"/>
        <w:tab w:val="right" w:pos="9026"/>
      </w:tabs>
    </w:pPr>
  </w:style>
  <w:style w:type="character" w:customStyle="1" w:styleId="FooterChar">
    <w:name w:val="Footer Char"/>
    <w:basedOn w:val="DefaultParagraphFont"/>
    <w:link w:val="Footer"/>
    <w:uiPriority w:val="99"/>
    <w:rsid w:val="00A33BF5"/>
  </w:style>
  <w:style w:type="character" w:styleId="Strong">
    <w:name w:val="Strong"/>
    <w:basedOn w:val="DefaultParagraphFont"/>
    <w:uiPriority w:val="22"/>
    <w:qFormat/>
    <w:rsid w:val="009B4F6D"/>
    <w:rPr>
      <w:b/>
      <w:bCs/>
    </w:rPr>
  </w:style>
  <w:style w:type="character" w:customStyle="1" w:styleId="Heading3Char">
    <w:name w:val="Heading 3 Char"/>
    <w:basedOn w:val="DefaultParagraphFont"/>
    <w:link w:val="Heading3"/>
    <w:uiPriority w:val="9"/>
    <w:rsid w:val="00B6177B"/>
    <w:rPr>
      <w:rFonts w:ascii="Times New Roman" w:eastAsia="Times New Roman" w:hAnsi="Times New Roman" w:cs="Times New Roman"/>
      <w:b/>
      <w:bCs/>
      <w:sz w:val="27"/>
      <w:szCs w:val="27"/>
      <w:lang w:eastAsia="en-GB"/>
    </w:rPr>
  </w:style>
  <w:style w:type="character" w:customStyle="1" w:styleId="editable">
    <w:name w:val="editable"/>
    <w:basedOn w:val="DefaultParagraphFont"/>
    <w:rsid w:val="00B61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3994">
      <w:bodyDiv w:val="1"/>
      <w:marLeft w:val="0"/>
      <w:marRight w:val="0"/>
      <w:marTop w:val="0"/>
      <w:marBottom w:val="0"/>
      <w:divBdr>
        <w:top w:val="none" w:sz="0" w:space="0" w:color="auto"/>
        <w:left w:val="none" w:sz="0" w:space="0" w:color="auto"/>
        <w:bottom w:val="none" w:sz="0" w:space="0" w:color="auto"/>
        <w:right w:val="none" w:sz="0" w:space="0" w:color="auto"/>
      </w:divBdr>
      <w:divsChild>
        <w:div w:id="832574752">
          <w:marLeft w:val="0"/>
          <w:marRight w:val="0"/>
          <w:marTop w:val="0"/>
          <w:marBottom w:val="0"/>
          <w:divBdr>
            <w:top w:val="none" w:sz="0" w:space="0" w:color="auto"/>
            <w:left w:val="none" w:sz="0" w:space="0" w:color="auto"/>
            <w:bottom w:val="none" w:sz="0" w:space="0" w:color="auto"/>
            <w:right w:val="none" w:sz="0" w:space="0" w:color="auto"/>
          </w:divBdr>
          <w:divsChild>
            <w:div w:id="1139221888">
              <w:marLeft w:val="0"/>
              <w:marRight w:val="0"/>
              <w:marTop w:val="0"/>
              <w:marBottom w:val="0"/>
              <w:divBdr>
                <w:top w:val="none" w:sz="0" w:space="0" w:color="auto"/>
                <w:left w:val="none" w:sz="0" w:space="0" w:color="auto"/>
                <w:bottom w:val="none" w:sz="0" w:space="0" w:color="auto"/>
                <w:right w:val="none" w:sz="0" w:space="0" w:color="auto"/>
              </w:divBdr>
              <w:divsChild>
                <w:div w:id="76607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162">
      <w:bodyDiv w:val="1"/>
      <w:marLeft w:val="0"/>
      <w:marRight w:val="0"/>
      <w:marTop w:val="0"/>
      <w:marBottom w:val="0"/>
      <w:divBdr>
        <w:top w:val="none" w:sz="0" w:space="0" w:color="auto"/>
        <w:left w:val="none" w:sz="0" w:space="0" w:color="auto"/>
        <w:bottom w:val="none" w:sz="0" w:space="0" w:color="auto"/>
        <w:right w:val="none" w:sz="0" w:space="0" w:color="auto"/>
      </w:divBdr>
      <w:divsChild>
        <w:div w:id="1302617482">
          <w:marLeft w:val="0"/>
          <w:marRight w:val="0"/>
          <w:marTop w:val="0"/>
          <w:marBottom w:val="0"/>
          <w:divBdr>
            <w:top w:val="none" w:sz="0" w:space="0" w:color="auto"/>
            <w:left w:val="none" w:sz="0" w:space="0" w:color="auto"/>
            <w:bottom w:val="none" w:sz="0" w:space="0" w:color="auto"/>
            <w:right w:val="none" w:sz="0" w:space="0" w:color="auto"/>
          </w:divBdr>
          <w:divsChild>
            <w:div w:id="495731198">
              <w:marLeft w:val="0"/>
              <w:marRight w:val="0"/>
              <w:marTop w:val="0"/>
              <w:marBottom w:val="0"/>
              <w:divBdr>
                <w:top w:val="none" w:sz="0" w:space="0" w:color="auto"/>
                <w:left w:val="none" w:sz="0" w:space="0" w:color="auto"/>
                <w:bottom w:val="none" w:sz="0" w:space="0" w:color="auto"/>
                <w:right w:val="none" w:sz="0" w:space="0" w:color="auto"/>
              </w:divBdr>
              <w:divsChild>
                <w:div w:id="67575941">
                  <w:marLeft w:val="0"/>
                  <w:marRight w:val="0"/>
                  <w:marTop w:val="0"/>
                  <w:marBottom w:val="0"/>
                  <w:divBdr>
                    <w:top w:val="none" w:sz="0" w:space="0" w:color="auto"/>
                    <w:left w:val="none" w:sz="0" w:space="0" w:color="auto"/>
                    <w:bottom w:val="none" w:sz="0" w:space="0" w:color="auto"/>
                    <w:right w:val="none" w:sz="0" w:space="0" w:color="auto"/>
                  </w:divBdr>
                </w:div>
              </w:divsChild>
            </w:div>
            <w:div w:id="1060060848">
              <w:marLeft w:val="0"/>
              <w:marRight w:val="0"/>
              <w:marTop w:val="0"/>
              <w:marBottom w:val="0"/>
              <w:divBdr>
                <w:top w:val="none" w:sz="0" w:space="0" w:color="auto"/>
                <w:left w:val="none" w:sz="0" w:space="0" w:color="auto"/>
                <w:bottom w:val="none" w:sz="0" w:space="0" w:color="auto"/>
                <w:right w:val="none" w:sz="0" w:space="0" w:color="auto"/>
              </w:divBdr>
              <w:divsChild>
                <w:div w:id="1119689878">
                  <w:marLeft w:val="0"/>
                  <w:marRight w:val="0"/>
                  <w:marTop w:val="0"/>
                  <w:marBottom w:val="0"/>
                  <w:divBdr>
                    <w:top w:val="none" w:sz="0" w:space="0" w:color="auto"/>
                    <w:left w:val="none" w:sz="0" w:space="0" w:color="auto"/>
                    <w:bottom w:val="none" w:sz="0" w:space="0" w:color="auto"/>
                    <w:right w:val="none" w:sz="0" w:space="0" w:color="auto"/>
                  </w:divBdr>
                </w:div>
              </w:divsChild>
            </w:div>
            <w:div w:id="1392390675">
              <w:marLeft w:val="0"/>
              <w:marRight w:val="0"/>
              <w:marTop w:val="0"/>
              <w:marBottom w:val="0"/>
              <w:divBdr>
                <w:top w:val="none" w:sz="0" w:space="0" w:color="auto"/>
                <w:left w:val="none" w:sz="0" w:space="0" w:color="auto"/>
                <w:bottom w:val="none" w:sz="0" w:space="0" w:color="auto"/>
                <w:right w:val="none" w:sz="0" w:space="0" w:color="auto"/>
              </w:divBdr>
              <w:divsChild>
                <w:div w:id="1066221474">
                  <w:marLeft w:val="0"/>
                  <w:marRight w:val="0"/>
                  <w:marTop w:val="0"/>
                  <w:marBottom w:val="0"/>
                  <w:divBdr>
                    <w:top w:val="none" w:sz="0" w:space="0" w:color="auto"/>
                    <w:left w:val="none" w:sz="0" w:space="0" w:color="auto"/>
                    <w:bottom w:val="none" w:sz="0" w:space="0" w:color="auto"/>
                    <w:right w:val="none" w:sz="0" w:space="0" w:color="auto"/>
                  </w:divBdr>
                </w:div>
              </w:divsChild>
            </w:div>
            <w:div w:id="1397974890">
              <w:marLeft w:val="0"/>
              <w:marRight w:val="0"/>
              <w:marTop w:val="0"/>
              <w:marBottom w:val="0"/>
              <w:divBdr>
                <w:top w:val="none" w:sz="0" w:space="0" w:color="auto"/>
                <w:left w:val="none" w:sz="0" w:space="0" w:color="auto"/>
                <w:bottom w:val="none" w:sz="0" w:space="0" w:color="auto"/>
                <w:right w:val="none" w:sz="0" w:space="0" w:color="auto"/>
              </w:divBdr>
              <w:divsChild>
                <w:div w:id="23843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91660">
      <w:bodyDiv w:val="1"/>
      <w:marLeft w:val="0"/>
      <w:marRight w:val="0"/>
      <w:marTop w:val="0"/>
      <w:marBottom w:val="0"/>
      <w:divBdr>
        <w:top w:val="none" w:sz="0" w:space="0" w:color="auto"/>
        <w:left w:val="none" w:sz="0" w:space="0" w:color="auto"/>
        <w:bottom w:val="none" w:sz="0" w:space="0" w:color="auto"/>
        <w:right w:val="none" w:sz="0" w:space="0" w:color="auto"/>
      </w:divBdr>
    </w:div>
    <w:div w:id="207769549">
      <w:bodyDiv w:val="1"/>
      <w:marLeft w:val="0"/>
      <w:marRight w:val="0"/>
      <w:marTop w:val="0"/>
      <w:marBottom w:val="0"/>
      <w:divBdr>
        <w:top w:val="none" w:sz="0" w:space="0" w:color="auto"/>
        <w:left w:val="none" w:sz="0" w:space="0" w:color="auto"/>
        <w:bottom w:val="none" w:sz="0" w:space="0" w:color="auto"/>
        <w:right w:val="none" w:sz="0" w:space="0" w:color="auto"/>
      </w:divBdr>
      <w:divsChild>
        <w:div w:id="1710178842">
          <w:marLeft w:val="0"/>
          <w:marRight w:val="0"/>
          <w:marTop w:val="0"/>
          <w:marBottom w:val="0"/>
          <w:divBdr>
            <w:top w:val="none" w:sz="0" w:space="0" w:color="auto"/>
            <w:left w:val="none" w:sz="0" w:space="0" w:color="auto"/>
            <w:bottom w:val="none" w:sz="0" w:space="0" w:color="auto"/>
            <w:right w:val="none" w:sz="0" w:space="0" w:color="auto"/>
          </w:divBdr>
          <w:divsChild>
            <w:div w:id="1829207845">
              <w:marLeft w:val="0"/>
              <w:marRight w:val="0"/>
              <w:marTop w:val="0"/>
              <w:marBottom w:val="0"/>
              <w:divBdr>
                <w:top w:val="none" w:sz="0" w:space="0" w:color="auto"/>
                <w:left w:val="none" w:sz="0" w:space="0" w:color="auto"/>
                <w:bottom w:val="none" w:sz="0" w:space="0" w:color="auto"/>
                <w:right w:val="none" w:sz="0" w:space="0" w:color="auto"/>
              </w:divBdr>
              <w:divsChild>
                <w:div w:id="150316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961372">
      <w:bodyDiv w:val="1"/>
      <w:marLeft w:val="0"/>
      <w:marRight w:val="0"/>
      <w:marTop w:val="0"/>
      <w:marBottom w:val="0"/>
      <w:divBdr>
        <w:top w:val="none" w:sz="0" w:space="0" w:color="auto"/>
        <w:left w:val="none" w:sz="0" w:space="0" w:color="auto"/>
        <w:bottom w:val="none" w:sz="0" w:space="0" w:color="auto"/>
        <w:right w:val="none" w:sz="0" w:space="0" w:color="auto"/>
      </w:divBdr>
    </w:div>
    <w:div w:id="299072216">
      <w:bodyDiv w:val="1"/>
      <w:marLeft w:val="0"/>
      <w:marRight w:val="0"/>
      <w:marTop w:val="0"/>
      <w:marBottom w:val="0"/>
      <w:divBdr>
        <w:top w:val="none" w:sz="0" w:space="0" w:color="auto"/>
        <w:left w:val="none" w:sz="0" w:space="0" w:color="auto"/>
        <w:bottom w:val="none" w:sz="0" w:space="0" w:color="auto"/>
        <w:right w:val="none" w:sz="0" w:space="0" w:color="auto"/>
      </w:divBdr>
      <w:divsChild>
        <w:div w:id="1730811122">
          <w:marLeft w:val="0"/>
          <w:marRight w:val="0"/>
          <w:marTop w:val="0"/>
          <w:marBottom w:val="0"/>
          <w:divBdr>
            <w:top w:val="none" w:sz="0" w:space="0" w:color="auto"/>
            <w:left w:val="none" w:sz="0" w:space="0" w:color="auto"/>
            <w:bottom w:val="none" w:sz="0" w:space="0" w:color="auto"/>
            <w:right w:val="none" w:sz="0" w:space="0" w:color="auto"/>
          </w:divBdr>
          <w:divsChild>
            <w:div w:id="638151050">
              <w:marLeft w:val="0"/>
              <w:marRight w:val="0"/>
              <w:marTop w:val="0"/>
              <w:marBottom w:val="0"/>
              <w:divBdr>
                <w:top w:val="none" w:sz="0" w:space="0" w:color="auto"/>
                <w:left w:val="none" w:sz="0" w:space="0" w:color="auto"/>
                <w:bottom w:val="none" w:sz="0" w:space="0" w:color="auto"/>
                <w:right w:val="none" w:sz="0" w:space="0" w:color="auto"/>
              </w:divBdr>
              <w:divsChild>
                <w:div w:id="1240289060">
                  <w:marLeft w:val="0"/>
                  <w:marRight w:val="0"/>
                  <w:marTop w:val="0"/>
                  <w:marBottom w:val="0"/>
                  <w:divBdr>
                    <w:top w:val="none" w:sz="0" w:space="0" w:color="auto"/>
                    <w:left w:val="none" w:sz="0" w:space="0" w:color="auto"/>
                    <w:bottom w:val="none" w:sz="0" w:space="0" w:color="auto"/>
                    <w:right w:val="none" w:sz="0" w:space="0" w:color="auto"/>
                  </w:divBdr>
                </w:div>
              </w:divsChild>
            </w:div>
            <w:div w:id="952513318">
              <w:marLeft w:val="0"/>
              <w:marRight w:val="0"/>
              <w:marTop w:val="0"/>
              <w:marBottom w:val="0"/>
              <w:divBdr>
                <w:top w:val="none" w:sz="0" w:space="0" w:color="auto"/>
                <w:left w:val="none" w:sz="0" w:space="0" w:color="auto"/>
                <w:bottom w:val="none" w:sz="0" w:space="0" w:color="auto"/>
                <w:right w:val="none" w:sz="0" w:space="0" w:color="auto"/>
              </w:divBdr>
              <w:divsChild>
                <w:div w:id="1166165926">
                  <w:marLeft w:val="0"/>
                  <w:marRight w:val="0"/>
                  <w:marTop w:val="0"/>
                  <w:marBottom w:val="0"/>
                  <w:divBdr>
                    <w:top w:val="none" w:sz="0" w:space="0" w:color="auto"/>
                    <w:left w:val="none" w:sz="0" w:space="0" w:color="auto"/>
                    <w:bottom w:val="none" w:sz="0" w:space="0" w:color="auto"/>
                    <w:right w:val="none" w:sz="0" w:space="0" w:color="auto"/>
                  </w:divBdr>
                </w:div>
              </w:divsChild>
            </w:div>
            <w:div w:id="1161703790">
              <w:marLeft w:val="0"/>
              <w:marRight w:val="0"/>
              <w:marTop w:val="0"/>
              <w:marBottom w:val="0"/>
              <w:divBdr>
                <w:top w:val="none" w:sz="0" w:space="0" w:color="auto"/>
                <w:left w:val="none" w:sz="0" w:space="0" w:color="auto"/>
                <w:bottom w:val="none" w:sz="0" w:space="0" w:color="auto"/>
                <w:right w:val="none" w:sz="0" w:space="0" w:color="auto"/>
              </w:divBdr>
              <w:divsChild>
                <w:div w:id="109515629">
                  <w:marLeft w:val="0"/>
                  <w:marRight w:val="0"/>
                  <w:marTop w:val="0"/>
                  <w:marBottom w:val="0"/>
                  <w:divBdr>
                    <w:top w:val="none" w:sz="0" w:space="0" w:color="auto"/>
                    <w:left w:val="none" w:sz="0" w:space="0" w:color="auto"/>
                    <w:bottom w:val="none" w:sz="0" w:space="0" w:color="auto"/>
                    <w:right w:val="none" w:sz="0" w:space="0" w:color="auto"/>
                  </w:divBdr>
                </w:div>
              </w:divsChild>
            </w:div>
            <w:div w:id="1975602406">
              <w:marLeft w:val="0"/>
              <w:marRight w:val="0"/>
              <w:marTop w:val="0"/>
              <w:marBottom w:val="0"/>
              <w:divBdr>
                <w:top w:val="none" w:sz="0" w:space="0" w:color="auto"/>
                <w:left w:val="none" w:sz="0" w:space="0" w:color="auto"/>
                <w:bottom w:val="none" w:sz="0" w:space="0" w:color="auto"/>
                <w:right w:val="none" w:sz="0" w:space="0" w:color="auto"/>
              </w:divBdr>
              <w:divsChild>
                <w:div w:id="102039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096023">
      <w:bodyDiv w:val="1"/>
      <w:marLeft w:val="0"/>
      <w:marRight w:val="0"/>
      <w:marTop w:val="0"/>
      <w:marBottom w:val="0"/>
      <w:divBdr>
        <w:top w:val="none" w:sz="0" w:space="0" w:color="auto"/>
        <w:left w:val="none" w:sz="0" w:space="0" w:color="auto"/>
        <w:bottom w:val="none" w:sz="0" w:space="0" w:color="auto"/>
        <w:right w:val="none" w:sz="0" w:space="0" w:color="auto"/>
      </w:divBdr>
      <w:divsChild>
        <w:div w:id="574097833">
          <w:marLeft w:val="0"/>
          <w:marRight w:val="0"/>
          <w:marTop w:val="0"/>
          <w:marBottom w:val="0"/>
          <w:divBdr>
            <w:top w:val="none" w:sz="0" w:space="0" w:color="auto"/>
            <w:left w:val="none" w:sz="0" w:space="0" w:color="auto"/>
            <w:bottom w:val="none" w:sz="0" w:space="0" w:color="auto"/>
            <w:right w:val="none" w:sz="0" w:space="0" w:color="auto"/>
          </w:divBdr>
          <w:divsChild>
            <w:div w:id="764109309">
              <w:marLeft w:val="0"/>
              <w:marRight w:val="0"/>
              <w:marTop w:val="0"/>
              <w:marBottom w:val="0"/>
              <w:divBdr>
                <w:top w:val="none" w:sz="0" w:space="0" w:color="auto"/>
                <w:left w:val="none" w:sz="0" w:space="0" w:color="auto"/>
                <w:bottom w:val="none" w:sz="0" w:space="0" w:color="auto"/>
                <w:right w:val="none" w:sz="0" w:space="0" w:color="auto"/>
              </w:divBdr>
              <w:divsChild>
                <w:div w:id="43258982">
                  <w:marLeft w:val="0"/>
                  <w:marRight w:val="0"/>
                  <w:marTop w:val="0"/>
                  <w:marBottom w:val="0"/>
                  <w:divBdr>
                    <w:top w:val="none" w:sz="0" w:space="0" w:color="auto"/>
                    <w:left w:val="none" w:sz="0" w:space="0" w:color="auto"/>
                    <w:bottom w:val="none" w:sz="0" w:space="0" w:color="auto"/>
                    <w:right w:val="none" w:sz="0" w:space="0" w:color="auto"/>
                  </w:divBdr>
                </w:div>
              </w:divsChild>
            </w:div>
            <w:div w:id="133908521">
              <w:marLeft w:val="0"/>
              <w:marRight w:val="0"/>
              <w:marTop w:val="0"/>
              <w:marBottom w:val="0"/>
              <w:divBdr>
                <w:top w:val="none" w:sz="0" w:space="0" w:color="auto"/>
                <w:left w:val="none" w:sz="0" w:space="0" w:color="auto"/>
                <w:bottom w:val="none" w:sz="0" w:space="0" w:color="auto"/>
                <w:right w:val="none" w:sz="0" w:space="0" w:color="auto"/>
              </w:divBdr>
              <w:divsChild>
                <w:div w:id="1491142199">
                  <w:marLeft w:val="0"/>
                  <w:marRight w:val="0"/>
                  <w:marTop w:val="0"/>
                  <w:marBottom w:val="0"/>
                  <w:divBdr>
                    <w:top w:val="none" w:sz="0" w:space="0" w:color="auto"/>
                    <w:left w:val="none" w:sz="0" w:space="0" w:color="auto"/>
                    <w:bottom w:val="none" w:sz="0" w:space="0" w:color="auto"/>
                    <w:right w:val="none" w:sz="0" w:space="0" w:color="auto"/>
                  </w:divBdr>
                </w:div>
              </w:divsChild>
            </w:div>
            <w:div w:id="352268647">
              <w:marLeft w:val="0"/>
              <w:marRight w:val="0"/>
              <w:marTop w:val="0"/>
              <w:marBottom w:val="0"/>
              <w:divBdr>
                <w:top w:val="none" w:sz="0" w:space="0" w:color="auto"/>
                <w:left w:val="none" w:sz="0" w:space="0" w:color="auto"/>
                <w:bottom w:val="none" w:sz="0" w:space="0" w:color="auto"/>
                <w:right w:val="none" w:sz="0" w:space="0" w:color="auto"/>
              </w:divBdr>
              <w:divsChild>
                <w:div w:id="1888224277">
                  <w:marLeft w:val="0"/>
                  <w:marRight w:val="0"/>
                  <w:marTop w:val="0"/>
                  <w:marBottom w:val="0"/>
                  <w:divBdr>
                    <w:top w:val="none" w:sz="0" w:space="0" w:color="auto"/>
                    <w:left w:val="none" w:sz="0" w:space="0" w:color="auto"/>
                    <w:bottom w:val="none" w:sz="0" w:space="0" w:color="auto"/>
                    <w:right w:val="none" w:sz="0" w:space="0" w:color="auto"/>
                  </w:divBdr>
                </w:div>
              </w:divsChild>
            </w:div>
            <w:div w:id="1347176739">
              <w:marLeft w:val="0"/>
              <w:marRight w:val="0"/>
              <w:marTop w:val="0"/>
              <w:marBottom w:val="0"/>
              <w:divBdr>
                <w:top w:val="none" w:sz="0" w:space="0" w:color="auto"/>
                <w:left w:val="none" w:sz="0" w:space="0" w:color="auto"/>
                <w:bottom w:val="none" w:sz="0" w:space="0" w:color="auto"/>
                <w:right w:val="none" w:sz="0" w:space="0" w:color="auto"/>
              </w:divBdr>
              <w:divsChild>
                <w:div w:id="1090348064">
                  <w:marLeft w:val="0"/>
                  <w:marRight w:val="0"/>
                  <w:marTop w:val="0"/>
                  <w:marBottom w:val="0"/>
                  <w:divBdr>
                    <w:top w:val="none" w:sz="0" w:space="0" w:color="auto"/>
                    <w:left w:val="none" w:sz="0" w:space="0" w:color="auto"/>
                    <w:bottom w:val="none" w:sz="0" w:space="0" w:color="auto"/>
                    <w:right w:val="none" w:sz="0" w:space="0" w:color="auto"/>
                  </w:divBdr>
                </w:div>
              </w:divsChild>
            </w:div>
            <w:div w:id="562377081">
              <w:marLeft w:val="0"/>
              <w:marRight w:val="0"/>
              <w:marTop w:val="0"/>
              <w:marBottom w:val="0"/>
              <w:divBdr>
                <w:top w:val="none" w:sz="0" w:space="0" w:color="auto"/>
                <w:left w:val="none" w:sz="0" w:space="0" w:color="auto"/>
                <w:bottom w:val="none" w:sz="0" w:space="0" w:color="auto"/>
                <w:right w:val="none" w:sz="0" w:space="0" w:color="auto"/>
              </w:divBdr>
              <w:divsChild>
                <w:div w:id="1331131815">
                  <w:marLeft w:val="0"/>
                  <w:marRight w:val="0"/>
                  <w:marTop w:val="0"/>
                  <w:marBottom w:val="0"/>
                  <w:divBdr>
                    <w:top w:val="none" w:sz="0" w:space="0" w:color="auto"/>
                    <w:left w:val="none" w:sz="0" w:space="0" w:color="auto"/>
                    <w:bottom w:val="none" w:sz="0" w:space="0" w:color="auto"/>
                    <w:right w:val="none" w:sz="0" w:space="0" w:color="auto"/>
                  </w:divBdr>
                </w:div>
              </w:divsChild>
            </w:div>
            <w:div w:id="395587025">
              <w:marLeft w:val="0"/>
              <w:marRight w:val="0"/>
              <w:marTop w:val="0"/>
              <w:marBottom w:val="0"/>
              <w:divBdr>
                <w:top w:val="none" w:sz="0" w:space="0" w:color="auto"/>
                <w:left w:val="none" w:sz="0" w:space="0" w:color="auto"/>
                <w:bottom w:val="none" w:sz="0" w:space="0" w:color="auto"/>
                <w:right w:val="none" w:sz="0" w:space="0" w:color="auto"/>
              </w:divBdr>
              <w:divsChild>
                <w:div w:id="202905072">
                  <w:marLeft w:val="0"/>
                  <w:marRight w:val="0"/>
                  <w:marTop w:val="0"/>
                  <w:marBottom w:val="0"/>
                  <w:divBdr>
                    <w:top w:val="none" w:sz="0" w:space="0" w:color="auto"/>
                    <w:left w:val="none" w:sz="0" w:space="0" w:color="auto"/>
                    <w:bottom w:val="none" w:sz="0" w:space="0" w:color="auto"/>
                    <w:right w:val="none" w:sz="0" w:space="0" w:color="auto"/>
                  </w:divBdr>
                </w:div>
              </w:divsChild>
            </w:div>
            <w:div w:id="1815178975">
              <w:marLeft w:val="0"/>
              <w:marRight w:val="0"/>
              <w:marTop w:val="0"/>
              <w:marBottom w:val="0"/>
              <w:divBdr>
                <w:top w:val="none" w:sz="0" w:space="0" w:color="auto"/>
                <w:left w:val="none" w:sz="0" w:space="0" w:color="auto"/>
                <w:bottom w:val="none" w:sz="0" w:space="0" w:color="auto"/>
                <w:right w:val="none" w:sz="0" w:space="0" w:color="auto"/>
              </w:divBdr>
              <w:divsChild>
                <w:div w:id="1373962419">
                  <w:marLeft w:val="0"/>
                  <w:marRight w:val="0"/>
                  <w:marTop w:val="0"/>
                  <w:marBottom w:val="0"/>
                  <w:divBdr>
                    <w:top w:val="none" w:sz="0" w:space="0" w:color="auto"/>
                    <w:left w:val="none" w:sz="0" w:space="0" w:color="auto"/>
                    <w:bottom w:val="none" w:sz="0" w:space="0" w:color="auto"/>
                    <w:right w:val="none" w:sz="0" w:space="0" w:color="auto"/>
                  </w:divBdr>
                </w:div>
              </w:divsChild>
            </w:div>
            <w:div w:id="1496067559">
              <w:marLeft w:val="0"/>
              <w:marRight w:val="0"/>
              <w:marTop w:val="0"/>
              <w:marBottom w:val="0"/>
              <w:divBdr>
                <w:top w:val="none" w:sz="0" w:space="0" w:color="auto"/>
                <w:left w:val="none" w:sz="0" w:space="0" w:color="auto"/>
                <w:bottom w:val="none" w:sz="0" w:space="0" w:color="auto"/>
                <w:right w:val="none" w:sz="0" w:space="0" w:color="auto"/>
              </w:divBdr>
              <w:divsChild>
                <w:div w:id="103354161">
                  <w:marLeft w:val="0"/>
                  <w:marRight w:val="0"/>
                  <w:marTop w:val="0"/>
                  <w:marBottom w:val="0"/>
                  <w:divBdr>
                    <w:top w:val="none" w:sz="0" w:space="0" w:color="auto"/>
                    <w:left w:val="none" w:sz="0" w:space="0" w:color="auto"/>
                    <w:bottom w:val="none" w:sz="0" w:space="0" w:color="auto"/>
                    <w:right w:val="none" w:sz="0" w:space="0" w:color="auto"/>
                  </w:divBdr>
                </w:div>
              </w:divsChild>
            </w:div>
            <w:div w:id="1869178424">
              <w:marLeft w:val="0"/>
              <w:marRight w:val="0"/>
              <w:marTop w:val="0"/>
              <w:marBottom w:val="0"/>
              <w:divBdr>
                <w:top w:val="none" w:sz="0" w:space="0" w:color="auto"/>
                <w:left w:val="none" w:sz="0" w:space="0" w:color="auto"/>
                <w:bottom w:val="none" w:sz="0" w:space="0" w:color="auto"/>
                <w:right w:val="none" w:sz="0" w:space="0" w:color="auto"/>
              </w:divBdr>
              <w:divsChild>
                <w:div w:id="214585709">
                  <w:marLeft w:val="0"/>
                  <w:marRight w:val="0"/>
                  <w:marTop w:val="0"/>
                  <w:marBottom w:val="0"/>
                  <w:divBdr>
                    <w:top w:val="none" w:sz="0" w:space="0" w:color="auto"/>
                    <w:left w:val="none" w:sz="0" w:space="0" w:color="auto"/>
                    <w:bottom w:val="none" w:sz="0" w:space="0" w:color="auto"/>
                    <w:right w:val="none" w:sz="0" w:space="0" w:color="auto"/>
                  </w:divBdr>
                </w:div>
              </w:divsChild>
            </w:div>
            <w:div w:id="755397684">
              <w:marLeft w:val="0"/>
              <w:marRight w:val="0"/>
              <w:marTop w:val="0"/>
              <w:marBottom w:val="0"/>
              <w:divBdr>
                <w:top w:val="none" w:sz="0" w:space="0" w:color="auto"/>
                <w:left w:val="none" w:sz="0" w:space="0" w:color="auto"/>
                <w:bottom w:val="none" w:sz="0" w:space="0" w:color="auto"/>
                <w:right w:val="none" w:sz="0" w:space="0" w:color="auto"/>
              </w:divBdr>
              <w:divsChild>
                <w:div w:id="666593809">
                  <w:marLeft w:val="0"/>
                  <w:marRight w:val="0"/>
                  <w:marTop w:val="0"/>
                  <w:marBottom w:val="0"/>
                  <w:divBdr>
                    <w:top w:val="none" w:sz="0" w:space="0" w:color="auto"/>
                    <w:left w:val="none" w:sz="0" w:space="0" w:color="auto"/>
                    <w:bottom w:val="none" w:sz="0" w:space="0" w:color="auto"/>
                    <w:right w:val="none" w:sz="0" w:space="0" w:color="auto"/>
                  </w:divBdr>
                </w:div>
              </w:divsChild>
            </w:div>
            <w:div w:id="1092313188">
              <w:marLeft w:val="0"/>
              <w:marRight w:val="0"/>
              <w:marTop w:val="0"/>
              <w:marBottom w:val="0"/>
              <w:divBdr>
                <w:top w:val="none" w:sz="0" w:space="0" w:color="auto"/>
                <w:left w:val="none" w:sz="0" w:space="0" w:color="auto"/>
                <w:bottom w:val="none" w:sz="0" w:space="0" w:color="auto"/>
                <w:right w:val="none" w:sz="0" w:space="0" w:color="auto"/>
              </w:divBdr>
              <w:divsChild>
                <w:div w:id="184097015">
                  <w:marLeft w:val="0"/>
                  <w:marRight w:val="0"/>
                  <w:marTop w:val="0"/>
                  <w:marBottom w:val="0"/>
                  <w:divBdr>
                    <w:top w:val="none" w:sz="0" w:space="0" w:color="auto"/>
                    <w:left w:val="none" w:sz="0" w:space="0" w:color="auto"/>
                    <w:bottom w:val="none" w:sz="0" w:space="0" w:color="auto"/>
                    <w:right w:val="none" w:sz="0" w:space="0" w:color="auto"/>
                  </w:divBdr>
                </w:div>
              </w:divsChild>
            </w:div>
            <w:div w:id="2054305708">
              <w:marLeft w:val="0"/>
              <w:marRight w:val="0"/>
              <w:marTop w:val="0"/>
              <w:marBottom w:val="0"/>
              <w:divBdr>
                <w:top w:val="none" w:sz="0" w:space="0" w:color="auto"/>
                <w:left w:val="none" w:sz="0" w:space="0" w:color="auto"/>
                <w:bottom w:val="none" w:sz="0" w:space="0" w:color="auto"/>
                <w:right w:val="none" w:sz="0" w:space="0" w:color="auto"/>
              </w:divBdr>
              <w:divsChild>
                <w:div w:id="2004234890">
                  <w:marLeft w:val="0"/>
                  <w:marRight w:val="0"/>
                  <w:marTop w:val="0"/>
                  <w:marBottom w:val="0"/>
                  <w:divBdr>
                    <w:top w:val="none" w:sz="0" w:space="0" w:color="auto"/>
                    <w:left w:val="none" w:sz="0" w:space="0" w:color="auto"/>
                    <w:bottom w:val="none" w:sz="0" w:space="0" w:color="auto"/>
                    <w:right w:val="none" w:sz="0" w:space="0" w:color="auto"/>
                  </w:divBdr>
                </w:div>
              </w:divsChild>
            </w:div>
            <w:div w:id="1853955563">
              <w:marLeft w:val="0"/>
              <w:marRight w:val="0"/>
              <w:marTop w:val="0"/>
              <w:marBottom w:val="0"/>
              <w:divBdr>
                <w:top w:val="none" w:sz="0" w:space="0" w:color="auto"/>
                <w:left w:val="none" w:sz="0" w:space="0" w:color="auto"/>
                <w:bottom w:val="none" w:sz="0" w:space="0" w:color="auto"/>
                <w:right w:val="none" w:sz="0" w:space="0" w:color="auto"/>
              </w:divBdr>
              <w:divsChild>
                <w:div w:id="161277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773653">
      <w:bodyDiv w:val="1"/>
      <w:marLeft w:val="0"/>
      <w:marRight w:val="0"/>
      <w:marTop w:val="0"/>
      <w:marBottom w:val="0"/>
      <w:divBdr>
        <w:top w:val="none" w:sz="0" w:space="0" w:color="auto"/>
        <w:left w:val="none" w:sz="0" w:space="0" w:color="auto"/>
        <w:bottom w:val="none" w:sz="0" w:space="0" w:color="auto"/>
        <w:right w:val="none" w:sz="0" w:space="0" w:color="auto"/>
      </w:divBdr>
      <w:divsChild>
        <w:div w:id="962462438">
          <w:marLeft w:val="0"/>
          <w:marRight w:val="0"/>
          <w:marTop w:val="0"/>
          <w:marBottom w:val="0"/>
          <w:divBdr>
            <w:top w:val="none" w:sz="0" w:space="0" w:color="auto"/>
            <w:left w:val="none" w:sz="0" w:space="0" w:color="auto"/>
            <w:bottom w:val="none" w:sz="0" w:space="0" w:color="auto"/>
            <w:right w:val="none" w:sz="0" w:space="0" w:color="auto"/>
          </w:divBdr>
        </w:div>
      </w:divsChild>
    </w:div>
    <w:div w:id="707221772">
      <w:bodyDiv w:val="1"/>
      <w:marLeft w:val="0"/>
      <w:marRight w:val="0"/>
      <w:marTop w:val="0"/>
      <w:marBottom w:val="0"/>
      <w:divBdr>
        <w:top w:val="none" w:sz="0" w:space="0" w:color="auto"/>
        <w:left w:val="none" w:sz="0" w:space="0" w:color="auto"/>
        <w:bottom w:val="none" w:sz="0" w:space="0" w:color="auto"/>
        <w:right w:val="none" w:sz="0" w:space="0" w:color="auto"/>
      </w:divBdr>
      <w:divsChild>
        <w:div w:id="556089689">
          <w:marLeft w:val="0"/>
          <w:marRight w:val="0"/>
          <w:marTop w:val="0"/>
          <w:marBottom w:val="0"/>
          <w:divBdr>
            <w:top w:val="none" w:sz="0" w:space="0" w:color="auto"/>
            <w:left w:val="none" w:sz="0" w:space="0" w:color="auto"/>
            <w:bottom w:val="none" w:sz="0" w:space="0" w:color="auto"/>
            <w:right w:val="none" w:sz="0" w:space="0" w:color="auto"/>
          </w:divBdr>
          <w:divsChild>
            <w:div w:id="497423473">
              <w:marLeft w:val="0"/>
              <w:marRight w:val="0"/>
              <w:marTop w:val="0"/>
              <w:marBottom w:val="0"/>
              <w:divBdr>
                <w:top w:val="none" w:sz="0" w:space="0" w:color="auto"/>
                <w:left w:val="none" w:sz="0" w:space="0" w:color="auto"/>
                <w:bottom w:val="none" w:sz="0" w:space="0" w:color="auto"/>
                <w:right w:val="none" w:sz="0" w:space="0" w:color="auto"/>
              </w:divBdr>
              <w:divsChild>
                <w:div w:id="1139420487">
                  <w:marLeft w:val="0"/>
                  <w:marRight w:val="0"/>
                  <w:marTop w:val="0"/>
                  <w:marBottom w:val="0"/>
                  <w:divBdr>
                    <w:top w:val="none" w:sz="0" w:space="0" w:color="auto"/>
                    <w:left w:val="none" w:sz="0" w:space="0" w:color="auto"/>
                    <w:bottom w:val="none" w:sz="0" w:space="0" w:color="auto"/>
                    <w:right w:val="none" w:sz="0" w:space="0" w:color="auto"/>
                  </w:divBdr>
                </w:div>
              </w:divsChild>
            </w:div>
            <w:div w:id="718364816">
              <w:marLeft w:val="0"/>
              <w:marRight w:val="0"/>
              <w:marTop w:val="0"/>
              <w:marBottom w:val="0"/>
              <w:divBdr>
                <w:top w:val="none" w:sz="0" w:space="0" w:color="auto"/>
                <w:left w:val="none" w:sz="0" w:space="0" w:color="auto"/>
                <w:bottom w:val="none" w:sz="0" w:space="0" w:color="auto"/>
                <w:right w:val="none" w:sz="0" w:space="0" w:color="auto"/>
              </w:divBdr>
              <w:divsChild>
                <w:div w:id="118813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60590">
          <w:marLeft w:val="0"/>
          <w:marRight w:val="0"/>
          <w:marTop w:val="0"/>
          <w:marBottom w:val="0"/>
          <w:divBdr>
            <w:top w:val="none" w:sz="0" w:space="0" w:color="auto"/>
            <w:left w:val="none" w:sz="0" w:space="0" w:color="auto"/>
            <w:bottom w:val="none" w:sz="0" w:space="0" w:color="auto"/>
            <w:right w:val="none" w:sz="0" w:space="0" w:color="auto"/>
          </w:divBdr>
          <w:divsChild>
            <w:div w:id="1319312261">
              <w:marLeft w:val="0"/>
              <w:marRight w:val="0"/>
              <w:marTop w:val="0"/>
              <w:marBottom w:val="0"/>
              <w:divBdr>
                <w:top w:val="none" w:sz="0" w:space="0" w:color="auto"/>
                <w:left w:val="none" w:sz="0" w:space="0" w:color="auto"/>
                <w:bottom w:val="none" w:sz="0" w:space="0" w:color="auto"/>
                <w:right w:val="none" w:sz="0" w:space="0" w:color="auto"/>
              </w:divBdr>
              <w:divsChild>
                <w:div w:id="204918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706486">
      <w:bodyDiv w:val="1"/>
      <w:marLeft w:val="0"/>
      <w:marRight w:val="0"/>
      <w:marTop w:val="0"/>
      <w:marBottom w:val="0"/>
      <w:divBdr>
        <w:top w:val="none" w:sz="0" w:space="0" w:color="auto"/>
        <w:left w:val="none" w:sz="0" w:space="0" w:color="auto"/>
        <w:bottom w:val="none" w:sz="0" w:space="0" w:color="auto"/>
        <w:right w:val="none" w:sz="0" w:space="0" w:color="auto"/>
      </w:divBdr>
    </w:div>
    <w:div w:id="790245980">
      <w:bodyDiv w:val="1"/>
      <w:marLeft w:val="0"/>
      <w:marRight w:val="0"/>
      <w:marTop w:val="0"/>
      <w:marBottom w:val="0"/>
      <w:divBdr>
        <w:top w:val="none" w:sz="0" w:space="0" w:color="auto"/>
        <w:left w:val="none" w:sz="0" w:space="0" w:color="auto"/>
        <w:bottom w:val="none" w:sz="0" w:space="0" w:color="auto"/>
        <w:right w:val="none" w:sz="0" w:space="0" w:color="auto"/>
      </w:divBdr>
    </w:div>
    <w:div w:id="829062331">
      <w:bodyDiv w:val="1"/>
      <w:marLeft w:val="0"/>
      <w:marRight w:val="0"/>
      <w:marTop w:val="0"/>
      <w:marBottom w:val="0"/>
      <w:divBdr>
        <w:top w:val="none" w:sz="0" w:space="0" w:color="auto"/>
        <w:left w:val="none" w:sz="0" w:space="0" w:color="auto"/>
        <w:bottom w:val="none" w:sz="0" w:space="0" w:color="auto"/>
        <w:right w:val="none" w:sz="0" w:space="0" w:color="auto"/>
      </w:divBdr>
      <w:divsChild>
        <w:div w:id="1983777886">
          <w:marLeft w:val="0"/>
          <w:marRight w:val="0"/>
          <w:marTop w:val="0"/>
          <w:marBottom w:val="300"/>
          <w:divBdr>
            <w:top w:val="none" w:sz="0" w:space="0" w:color="auto"/>
            <w:left w:val="none" w:sz="0" w:space="0" w:color="auto"/>
            <w:bottom w:val="none" w:sz="0" w:space="0" w:color="auto"/>
            <w:right w:val="none" w:sz="0" w:space="0" w:color="auto"/>
          </w:divBdr>
        </w:div>
        <w:div w:id="1802069154">
          <w:marLeft w:val="0"/>
          <w:marRight w:val="0"/>
          <w:marTop w:val="0"/>
          <w:marBottom w:val="300"/>
          <w:divBdr>
            <w:top w:val="none" w:sz="0" w:space="0" w:color="auto"/>
            <w:left w:val="none" w:sz="0" w:space="0" w:color="auto"/>
            <w:bottom w:val="none" w:sz="0" w:space="0" w:color="auto"/>
            <w:right w:val="none" w:sz="0" w:space="0" w:color="auto"/>
          </w:divBdr>
        </w:div>
      </w:divsChild>
    </w:div>
    <w:div w:id="837188560">
      <w:bodyDiv w:val="1"/>
      <w:marLeft w:val="0"/>
      <w:marRight w:val="0"/>
      <w:marTop w:val="0"/>
      <w:marBottom w:val="0"/>
      <w:divBdr>
        <w:top w:val="none" w:sz="0" w:space="0" w:color="auto"/>
        <w:left w:val="none" w:sz="0" w:space="0" w:color="auto"/>
        <w:bottom w:val="none" w:sz="0" w:space="0" w:color="auto"/>
        <w:right w:val="none" w:sz="0" w:space="0" w:color="auto"/>
      </w:divBdr>
    </w:div>
    <w:div w:id="843252400">
      <w:bodyDiv w:val="1"/>
      <w:marLeft w:val="0"/>
      <w:marRight w:val="0"/>
      <w:marTop w:val="0"/>
      <w:marBottom w:val="0"/>
      <w:divBdr>
        <w:top w:val="none" w:sz="0" w:space="0" w:color="auto"/>
        <w:left w:val="none" w:sz="0" w:space="0" w:color="auto"/>
        <w:bottom w:val="none" w:sz="0" w:space="0" w:color="auto"/>
        <w:right w:val="none" w:sz="0" w:space="0" w:color="auto"/>
      </w:divBdr>
      <w:divsChild>
        <w:div w:id="1121922543">
          <w:marLeft w:val="0"/>
          <w:marRight w:val="0"/>
          <w:marTop w:val="0"/>
          <w:marBottom w:val="0"/>
          <w:divBdr>
            <w:top w:val="none" w:sz="0" w:space="0" w:color="auto"/>
            <w:left w:val="none" w:sz="0" w:space="0" w:color="auto"/>
            <w:bottom w:val="none" w:sz="0" w:space="0" w:color="auto"/>
            <w:right w:val="none" w:sz="0" w:space="0" w:color="auto"/>
          </w:divBdr>
          <w:divsChild>
            <w:div w:id="1717655903">
              <w:marLeft w:val="0"/>
              <w:marRight w:val="0"/>
              <w:marTop w:val="0"/>
              <w:marBottom w:val="0"/>
              <w:divBdr>
                <w:top w:val="none" w:sz="0" w:space="0" w:color="auto"/>
                <w:left w:val="none" w:sz="0" w:space="0" w:color="auto"/>
                <w:bottom w:val="none" w:sz="0" w:space="0" w:color="auto"/>
                <w:right w:val="none" w:sz="0" w:space="0" w:color="auto"/>
              </w:divBdr>
              <w:divsChild>
                <w:div w:id="188691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675628">
      <w:bodyDiv w:val="1"/>
      <w:marLeft w:val="0"/>
      <w:marRight w:val="0"/>
      <w:marTop w:val="0"/>
      <w:marBottom w:val="0"/>
      <w:divBdr>
        <w:top w:val="none" w:sz="0" w:space="0" w:color="auto"/>
        <w:left w:val="none" w:sz="0" w:space="0" w:color="auto"/>
        <w:bottom w:val="none" w:sz="0" w:space="0" w:color="auto"/>
        <w:right w:val="none" w:sz="0" w:space="0" w:color="auto"/>
      </w:divBdr>
      <w:divsChild>
        <w:div w:id="717054624">
          <w:marLeft w:val="0"/>
          <w:marRight w:val="0"/>
          <w:marTop w:val="0"/>
          <w:marBottom w:val="0"/>
          <w:divBdr>
            <w:top w:val="none" w:sz="0" w:space="0" w:color="auto"/>
            <w:left w:val="none" w:sz="0" w:space="0" w:color="auto"/>
            <w:bottom w:val="none" w:sz="0" w:space="0" w:color="auto"/>
            <w:right w:val="none" w:sz="0" w:space="0" w:color="auto"/>
          </w:divBdr>
          <w:divsChild>
            <w:div w:id="149178754">
              <w:marLeft w:val="0"/>
              <w:marRight w:val="0"/>
              <w:marTop w:val="0"/>
              <w:marBottom w:val="0"/>
              <w:divBdr>
                <w:top w:val="none" w:sz="0" w:space="0" w:color="auto"/>
                <w:left w:val="none" w:sz="0" w:space="0" w:color="auto"/>
                <w:bottom w:val="none" w:sz="0" w:space="0" w:color="auto"/>
                <w:right w:val="none" w:sz="0" w:space="0" w:color="auto"/>
              </w:divBdr>
              <w:divsChild>
                <w:div w:id="206367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59100">
          <w:marLeft w:val="0"/>
          <w:marRight w:val="0"/>
          <w:marTop w:val="0"/>
          <w:marBottom w:val="0"/>
          <w:divBdr>
            <w:top w:val="none" w:sz="0" w:space="0" w:color="auto"/>
            <w:left w:val="none" w:sz="0" w:space="0" w:color="auto"/>
            <w:bottom w:val="none" w:sz="0" w:space="0" w:color="auto"/>
            <w:right w:val="none" w:sz="0" w:space="0" w:color="auto"/>
          </w:divBdr>
          <w:divsChild>
            <w:div w:id="1563326893">
              <w:marLeft w:val="0"/>
              <w:marRight w:val="0"/>
              <w:marTop w:val="0"/>
              <w:marBottom w:val="0"/>
              <w:divBdr>
                <w:top w:val="none" w:sz="0" w:space="0" w:color="auto"/>
                <w:left w:val="none" w:sz="0" w:space="0" w:color="auto"/>
                <w:bottom w:val="none" w:sz="0" w:space="0" w:color="auto"/>
                <w:right w:val="none" w:sz="0" w:space="0" w:color="auto"/>
              </w:divBdr>
              <w:divsChild>
                <w:div w:id="100559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678033">
      <w:bodyDiv w:val="1"/>
      <w:marLeft w:val="0"/>
      <w:marRight w:val="0"/>
      <w:marTop w:val="0"/>
      <w:marBottom w:val="0"/>
      <w:divBdr>
        <w:top w:val="none" w:sz="0" w:space="0" w:color="auto"/>
        <w:left w:val="none" w:sz="0" w:space="0" w:color="auto"/>
        <w:bottom w:val="none" w:sz="0" w:space="0" w:color="auto"/>
        <w:right w:val="none" w:sz="0" w:space="0" w:color="auto"/>
      </w:divBdr>
    </w:div>
    <w:div w:id="1017074573">
      <w:bodyDiv w:val="1"/>
      <w:marLeft w:val="0"/>
      <w:marRight w:val="0"/>
      <w:marTop w:val="0"/>
      <w:marBottom w:val="0"/>
      <w:divBdr>
        <w:top w:val="none" w:sz="0" w:space="0" w:color="auto"/>
        <w:left w:val="none" w:sz="0" w:space="0" w:color="auto"/>
        <w:bottom w:val="none" w:sz="0" w:space="0" w:color="auto"/>
        <w:right w:val="none" w:sz="0" w:space="0" w:color="auto"/>
      </w:divBdr>
      <w:divsChild>
        <w:div w:id="1530146677">
          <w:marLeft w:val="0"/>
          <w:marRight w:val="0"/>
          <w:marTop w:val="0"/>
          <w:marBottom w:val="0"/>
          <w:divBdr>
            <w:top w:val="none" w:sz="0" w:space="0" w:color="auto"/>
            <w:left w:val="none" w:sz="0" w:space="0" w:color="auto"/>
            <w:bottom w:val="none" w:sz="0" w:space="0" w:color="auto"/>
            <w:right w:val="none" w:sz="0" w:space="0" w:color="auto"/>
          </w:divBdr>
          <w:divsChild>
            <w:div w:id="1084499230">
              <w:marLeft w:val="0"/>
              <w:marRight w:val="0"/>
              <w:marTop w:val="0"/>
              <w:marBottom w:val="0"/>
              <w:divBdr>
                <w:top w:val="none" w:sz="0" w:space="0" w:color="auto"/>
                <w:left w:val="none" w:sz="0" w:space="0" w:color="auto"/>
                <w:bottom w:val="none" w:sz="0" w:space="0" w:color="auto"/>
                <w:right w:val="none" w:sz="0" w:space="0" w:color="auto"/>
              </w:divBdr>
              <w:divsChild>
                <w:div w:id="150567983">
                  <w:marLeft w:val="0"/>
                  <w:marRight w:val="0"/>
                  <w:marTop w:val="0"/>
                  <w:marBottom w:val="0"/>
                  <w:divBdr>
                    <w:top w:val="none" w:sz="0" w:space="0" w:color="auto"/>
                    <w:left w:val="none" w:sz="0" w:space="0" w:color="auto"/>
                    <w:bottom w:val="none" w:sz="0" w:space="0" w:color="auto"/>
                    <w:right w:val="none" w:sz="0" w:space="0" w:color="auto"/>
                  </w:divBdr>
                </w:div>
              </w:divsChild>
            </w:div>
            <w:div w:id="1303197650">
              <w:marLeft w:val="0"/>
              <w:marRight w:val="0"/>
              <w:marTop w:val="0"/>
              <w:marBottom w:val="0"/>
              <w:divBdr>
                <w:top w:val="none" w:sz="0" w:space="0" w:color="auto"/>
                <w:left w:val="none" w:sz="0" w:space="0" w:color="auto"/>
                <w:bottom w:val="none" w:sz="0" w:space="0" w:color="auto"/>
                <w:right w:val="none" w:sz="0" w:space="0" w:color="auto"/>
              </w:divBdr>
              <w:divsChild>
                <w:div w:id="1398701207">
                  <w:marLeft w:val="0"/>
                  <w:marRight w:val="0"/>
                  <w:marTop w:val="0"/>
                  <w:marBottom w:val="0"/>
                  <w:divBdr>
                    <w:top w:val="none" w:sz="0" w:space="0" w:color="auto"/>
                    <w:left w:val="none" w:sz="0" w:space="0" w:color="auto"/>
                    <w:bottom w:val="none" w:sz="0" w:space="0" w:color="auto"/>
                    <w:right w:val="none" w:sz="0" w:space="0" w:color="auto"/>
                  </w:divBdr>
                  <w:divsChild>
                    <w:div w:id="336731357">
                      <w:marLeft w:val="0"/>
                      <w:marRight w:val="0"/>
                      <w:marTop w:val="0"/>
                      <w:marBottom w:val="0"/>
                      <w:divBdr>
                        <w:top w:val="none" w:sz="0" w:space="0" w:color="auto"/>
                        <w:left w:val="none" w:sz="0" w:space="0" w:color="auto"/>
                        <w:bottom w:val="none" w:sz="0" w:space="0" w:color="auto"/>
                        <w:right w:val="none" w:sz="0" w:space="0" w:color="auto"/>
                      </w:divBdr>
                    </w:div>
                  </w:divsChild>
                </w:div>
                <w:div w:id="1353920226">
                  <w:marLeft w:val="0"/>
                  <w:marRight w:val="0"/>
                  <w:marTop w:val="0"/>
                  <w:marBottom w:val="0"/>
                  <w:divBdr>
                    <w:top w:val="none" w:sz="0" w:space="0" w:color="auto"/>
                    <w:left w:val="none" w:sz="0" w:space="0" w:color="auto"/>
                    <w:bottom w:val="none" w:sz="0" w:space="0" w:color="auto"/>
                    <w:right w:val="none" w:sz="0" w:space="0" w:color="auto"/>
                  </w:divBdr>
                  <w:divsChild>
                    <w:div w:id="1804227535">
                      <w:marLeft w:val="0"/>
                      <w:marRight w:val="0"/>
                      <w:marTop w:val="0"/>
                      <w:marBottom w:val="0"/>
                      <w:divBdr>
                        <w:top w:val="none" w:sz="0" w:space="0" w:color="auto"/>
                        <w:left w:val="none" w:sz="0" w:space="0" w:color="auto"/>
                        <w:bottom w:val="none" w:sz="0" w:space="0" w:color="auto"/>
                        <w:right w:val="none" w:sz="0" w:space="0" w:color="auto"/>
                      </w:divBdr>
                    </w:div>
                  </w:divsChild>
                </w:div>
                <w:div w:id="1982268583">
                  <w:marLeft w:val="0"/>
                  <w:marRight w:val="0"/>
                  <w:marTop w:val="0"/>
                  <w:marBottom w:val="0"/>
                  <w:divBdr>
                    <w:top w:val="none" w:sz="0" w:space="0" w:color="auto"/>
                    <w:left w:val="none" w:sz="0" w:space="0" w:color="auto"/>
                    <w:bottom w:val="none" w:sz="0" w:space="0" w:color="auto"/>
                    <w:right w:val="none" w:sz="0" w:space="0" w:color="auto"/>
                  </w:divBdr>
                  <w:divsChild>
                    <w:div w:id="620186165">
                      <w:marLeft w:val="0"/>
                      <w:marRight w:val="0"/>
                      <w:marTop w:val="0"/>
                      <w:marBottom w:val="0"/>
                      <w:divBdr>
                        <w:top w:val="none" w:sz="0" w:space="0" w:color="auto"/>
                        <w:left w:val="none" w:sz="0" w:space="0" w:color="auto"/>
                        <w:bottom w:val="none" w:sz="0" w:space="0" w:color="auto"/>
                        <w:right w:val="none" w:sz="0" w:space="0" w:color="auto"/>
                      </w:divBdr>
                    </w:div>
                  </w:divsChild>
                </w:div>
                <w:div w:id="385494257">
                  <w:marLeft w:val="0"/>
                  <w:marRight w:val="0"/>
                  <w:marTop w:val="0"/>
                  <w:marBottom w:val="0"/>
                  <w:divBdr>
                    <w:top w:val="none" w:sz="0" w:space="0" w:color="auto"/>
                    <w:left w:val="none" w:sz="0" w:space="0" w:color="auto"/>
                    <w:bottom w:val="none" w:sz="0" w:space="0" w:color="auto"/>
                    <w:right w:val="none" w:sz="0" w:space="0" w:color="auto"/>
                  </w:divBdr>
                  <w:divsChild>
                    <w:div w:id="219096237">
                      <w:marLeft w:val="0"/>
                      <w:marRight w:val="0"/>
                      <w:marTop w:val="0"/>
                      <w:marBottom w:val="0"/>
                      <w:divBdr>
                        <w:top w:val="none" w:sz="0" w:space="0" w:color="auto"/>
                        <w:left w:val="none" w:sz="0" w:space="0" w:color="auto"/>
                        <w:bottom w:val="none" w:sz="0" w:space="0" w:color="auto"/>
                        <w:right w:val="none" w:sz="0" w:space="0" w:color="auto"/>
                      </w:divBdr>
                    </w:div>
                  </w:divsChild>
                </w:div>
                <w:div w:id="516970208">
                  <w:marLeft w:val="0"/>
                  <w:marRight w:val="0"/>
                  <w:marTop w:val="0"/>
                  <w:marBottom w:val="0"/>
                  <w:divBdr>
                    <w:top w:val="none" w:sz="0" w:space="0" w:color="auto"/>
                    <w:left w:val="none" w:sz="0" w:space="0" w:color="auto"/>
                    <w:bottom w:val="none" w:sz="0" w:space="0" w:color="auto"/>
                    <w:right w:val="none" w:sz="0" w:space="0" w:color="auto"/>
                  </w:divBdr>
                  <w:divsChild>
                    <w:div w:id="1081370442">
                      <w:marLeft w:val="0"/>
                      <w:marRight w:val="0"/>
                      <w:marTop w:val="0"/>
                      <w:marBottom w:val="0"/>
                      <w:divBdr>
                        <w:top w:val="none" w:sz="0" w:space="0" w:color="auto"/>
                        <w:left w:val="none" w:sz="0" w:space="0" w:color="auto"/>
                        <w:bottom w:val="none" w:sz="0" w:space="0" w:color="auto"/>
                        <w:right w:val="none" w:sz="0" w:space="0" w:color="auto"/>
                      </w:divBdr>
                    </w:div>
                  </w:divsChild>
                </w:div>
                <w:div w:id="1681850487">
                  <w:marLeft w:val="0"/>
                  <w:marRight w:val="0"/>
                  <w:marTop w:val="0"/>
                  <w:marBottom w:val="0"/>
                  <w:divBdr>
                    <w:top w:val="none" w:sz="0" w:space="0" w:color="auto"/>
                    <w:left w:val="none" w:sz="0" w:space="0" w:color="auto"/>
                    <w:bottom w:val="none" w:sz="0" w:space="0" w:color="auto"/>
                    <w:right w:val="none" w:sz="0" w:space="0" w:color="auto"/>
                  </w:divBdr>
                  <w:divsChild>
                    <w:div w:id="195134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8770">
              <w:marLeft w:val="0"/>
              <w:marRight w:val="0"/>
              <w:marTop w:val="0"/>
              <w:marBottom w:val="0"/>
              <w:divBdr>
                <w:top w:val="none" w:sz="0" w:space="0" w:color="auto"/>
                <w:left w:val="none" w:sz="0" w:space="0" w:color="auto"/>
                <w:bottom w:val="none" w:sz="0" w:space="0" w:color="auto"/>
                <w:right w:val="none" w:sz="0" w:space="0" w:color="auto"/>
              </w:divBdr>
              <w:divsChild>
                <w:div w:id="2056196555">
                  <w:marLeft w:val="0"/>
                  <w:marRight w:val="0"/>
                  <w:marTop w:val="0"/>
                  <w:marBottom w:val="0"/>
                  <w:divBdr>
                    <w:top w:val="none" w:sz="0" w:space="0" w:color="auto"/>
                    <w:left w:val="none" w:sz="0" w:space="0" w:color="auto"/>
                    <w:bottom w:val="none" w:sz="0" w:space="0" w:color="auto"/>
                    <w:right w:val="none" w:sz="0" w:space="0" w:color="auto"/>
                  </w:divBdr>
                </w:div>
              </w:divsChild>
            </w:div>
            <w:div w:id="145904300">
              <w:marLeft w:val="0"/>
              <w:marRight w:val="0"/>
              <w:marTop w:val="0"/>
              <w:marBottom w:val="0"/>
              <w:divBdr>
                <w:top w:val="none" w:sz="0" w:space="0" w:color="auto"/>
                <w:left w:val="none" w:sz="0" w:space="0" w:color="auto"/>
                <w:bottom w:val="none" w:sz="0" w:space="0" w:color="auto"/>
                <w:right w:val="none" w:sz="0" w:space="0" w:color="auto"/>
              </w:divBdr>
              <w:divsChild>
                <w:div w:id="1298950051">
                  <w:marLeft w:val="0"/>
                  <w:marRight w:val="0"/>
                  <w:marTop w:val="0"/>
                  <w:marBottom w:val="0"/>
                  <w:divBdr>
                    <w:top w:val="none" w:sz="0" w:space="0" w:color="auto"/>
                    <w:left w:val="none" w:sz="0" w:space="0" w:color="auto"/>
                    <w:bottom w:val="none" w:sz="0" w:space="0" w:color="auto"/>
                    <w:right w:val="none" w:sz="0" w:space="0" w:color="auto"/>
                  </w:divBdr>
                </w:div>
              </w:divsChild>
            </w:div>
            <w:div w:id="1346053404">
              <w:marLeft w:val="0"/>
              <w:marRight w:val="0"/>
              <w:marTop w:val="0"/>
              <w:marBottom w:val="0"/>
              <w:divBdr>
                <w:top w:val="none" w:sz="0" w:space="0" w:color="auto"/>
                <w:left w:val="none" w:sz="0" w:space="0" w:color="auto"/>
                <w:bottom w:val="none" w:sz="0" w:space="0" w:color="auto"/>
                <w:right w:val="none" w:sz="0" w:space="0" w:color="auto"/>
              </w:divBdr>
              <w:divsChild>
                <w:div w:id="977295838">
                  <w:marLeft w:val="0"/>
                  <w:marRight w:val="0"/>
                  <w:marTop w:val="0"/>
                  <w:marBottom w:val="0"/>
                  <w:divBdr>
                    <w:top w:val="none" w:sz="0" w:space="0" w:color="auto"/>
                    <w:left w:val="none" w:sz="0" w:space="0" w:color="auto"/>
                    <w:bottom w:val="none" w:sz="0" w:space="0" w:color="auto"/>
                    <w:right w:val="none" w:sz="0" w:space="0" w:color="auto"/>
                  </w:divBdr>
                  <w:divsChild>
                    <w:div w:id="556546681">
                      <w:marLeft w:val="0"/>
                      <w:marRight w:val="0"/>
                      <w:marTop w:val="0"/>
                      <w:marBottom w:val="0"/>
                      <w:divBdr>
                        <w:top w:val="none" w:sz="0" w:space="0" w:color="auto"/>
                        <w:left w:val="none" w:sz="0" w:space="0" w:color="auto"/>
                        <w:bottom w:val="none" w:sz="0" w:space="0" w:color="auto"/>
                        <w:right w:val="none" w:sz="0" w:space="0" w:color="auto"/>
                      </w:divBdr>
                    </w:div>
                  </w:divsChild>
                </w:div>
                <w:div w:id="1810826048">
                  <w:marLeft w:val="0"/>
                  <w:marRight w:val="0"/>
                  <w:marTop w:val="0"/>
                  <w:marBottom w:val="0"/>
                  <w:divBdr>
                    <w:top w:val="none" w:sz="0" w:space="0" w:color="auto"/>
                    <w:left w:val="none" w:sz="0" w:space="0" w:color="auto"/>
                    <w:bottom w:val="none" w:sz="0" w:space="0" w:color="auto"/>
                    <w:right w:val="none" w:sz="0" w:space="0" w:color="auto"/>
                  </w:divBdr>
                  <w:divsChild>
                    <w:div w:id="1258442156">
                      <w:marLeft w:val="0"/>
                      <w:marRight w:val="0"/>
                      <w:marTop w:val="0"/>
                      <w:marBottom w:val="0"/>
                      <w:divBdr>
                        <w:top w:val="none" w:sz="0" w:space="0" w:color="auto"/>
                        <w:left w:val="none" w:sz="0" w:space="0" w:color="auto"/>
                        <w:bottom w:val="none" w:sz="0" w:space="0" w:color="auto"/>
                        <w:right w:val="none" w:sz="0" w:space="0" w:color="auto"/>
                      </w:divBdr>
                    </w:div>
                  </w:divsChild>
                </w:div>
                <w:div w:id="154998212">
                  <w:marLeft w:val="0"/>
                  <w:marRight w:val="0"/>
                  <w:marTop w:val="0"/>
                  <w:marBottom w:val="0"/>
                  <w:divBdr>
                    <w:top w:val="none" w:sz="0" w:space="0" w:color="auto"/>
                    <w:left w:val="none" w:sz="0" w:space="0" w:color="auto"/>
                    <w:bottom w:val="none" w:sz="0" w:space="0" w:color="auto"/>
                    <w:right w:val="none" w:sz="0" w:space="0" w:color="auto"/>
                  </w:divBdr>
                  <w:divsChild>
                    <w:div w:id="1225487238">
                      <w:marLeft w:val="0"/>
                      <w:marRight w:val="0"/>
                      <w:marTop w:val="0"/>
                      <w:marBottom w:val="0"/>
                      <w:divBdr>
                        <w:top w:val="none" w:sz="0" w:space="0" w:color="auto"/>
                        <w:left w:val="none" w:sz="0" w:space="0" w:color="auto"/>
                        <w:bottom w:val="none" w:sz="0" w:space="0" w:color="auto"/>
                        <w:right w:val="none" w:sz="0" w:space="0" w:color="auto"/>
                      </w:divBdr>
                    </w:div>
                  </w:divsChild>
                </w:div>
                <w:div w:id="1820070188">
                  <w:marLeft w:val="0"/>
                  <w:marRight w:val="0"/>
                  <w:marTop w:val="0"/>
                  <w:marBottom w:val="0"/>
                  <w:divBdr>
                    <w:top w:val="none" w:sz="0" w:space="0" w:color="auto"/>
                    <w:left w:val="none" w:sz="0" w:space="0" w:color="auto"/>
                    <w:bottom w:val="none" w:sz="0" w:space="0" w:color="auto"/>
                    <w:right w:val="none" w:sz="0" w:space="0" w:color="auto"/>
                  </w:divBdr>
                  <w:divsChild>
                    <w:div w:id="9189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5610">
              <w:marLeft w:val="0"/>
              <w:marRight w:val="0"/>
              <w:marTop w:val="0"/>
              <w:marBottom w:val="0"/>
              <w:divBdr>
                <w:top w:val="none" w:sz="0" w:space="0" w:color="auto"/>
                <w:left w:val="none" w:sz="0" w:space="0" w:color="auto"/>
                <w:bottom w:val="none" w:sz="0" w:space="0" w:color="auto"/>
                <w:right w:val="none" w:sz="0" w:space="0" w:color="auto"/>
              </w:divBdr>
              <w:divsChild>
                <w:div w:id="1000230839">
                  <w:marLeft w:val="0"/>
                  <w:marRight w:val="0"/>
                  <w:marTop w:val="0"/>
                  <w:marBottom w:val="0"/>
                  <w:divBdr>
                    <w:top w:val="none" w:sz="0" w:space="0" w:color="auto"/>
                    <w:left w:val="none" w:sz="0" w:space="0" w:color="auto"/>
                    <w:bottom w:val="none" w:sz="0" w:space="0" w:color="auto"/>
                    <w:right w:val="none" w:sz="0" w:space="0" w:color="auto"/>
                  </w:divBdr>
                </w:div>
              </w:divsChild>
            </w:div>
            <w:div w:id="1289509666">
              <w:marLeft w:val="0"/>
              <w:marRight w:val="0"/>
              <w:marTop w:val="0"/>
              <w:marBottom w:val="0"/>
              <w:divBdr>
                <w:top w:val="none" w:sz="0" w:space="0" w:color="auto"/>
                <w:left w:val="none" w:sz="0" w:space="0" w:color="auto"/>
                <w:bottom w:val="none" w:sz="0" w:space="0" w:color="auto"/>
                <w:right w:val="none" w:sz="0" w:space="0" w:color="auto"/>
              </w:divBdr>
              <w:divsChild>
                <w:div w:id="1145851665">
                  <w:marLeft w:val="0"/>
                  <w:marRight w:val="0"/>
                  <w:marTop w:val="0"/>
                  <w:marBottom w:val="0"/>
                  <w:divBdr>
                    <w:top w:val="none" w:sz="0" w:space="0" w:color="auto"/>
                    <w:left w:val="none" w:sz="0" w:space="0" w:color="auto"/>
                    <w:bottom w:val="none" w:sz="0" w:space="0" w:color="auto"/>
                    <w:right w:val="none" w:sz="0" w:space="0" w:color="auto"/>
                  </w:divBdr>
                </w:div>
              </w:divsChild>
            </w:div>
            <w:div w:id="1374040080">
              <w:marLeft w:val="0"/>
              <w:marRight w:val="0"/>
              <w:marTop w:val="0"/>
              <w:marBottom w:val="0"/>
              <w:divBdr>
                <w:top w:val="none" w:sz="0" w:space="0" w:color="auto"/>
                <w:left w:val="none" w:sz="0" w:space="0" w:color="auto"/>
                <w:bottom w:val="none" w:sz="0" w:space="0" w:color="auto"/>
                <w:right w:val="none" w:sz="0" w:space="0" w:color="auto"/>
              </w:divBdr>
              <w:divsChild>
                <w:div w:id="1424186924">
                  <w:marLeft w:val="0"/>
                  <w:marRight w:val="0"/>
                  <w:marTop w:val="0"/>
                  <w:marBottom w:val="0"/>
                  <w:divBdr>
                    <w:top w:val="none" w:sz="0" w:space="0" w:color="auto"/>
                    <w:left w:val="none" w:sz="0" w:space="0" w:color="auto"/>
                    <w:bottom w:val="none" w:sz="0" w:space="0" w:color="auto"/>
                    <w:right w:val="none" w:sz="0" w:space="0" w:color="auto"/>
                  </w:divBdr>
                </w:div>
              </w:divsChild>
            </w:div>
            <w:div w:id="35396126">
              <w:marLeft w:val="0"/>
              <w:marRight w:val="0"/>
              <w:marTop w:val="0"/>
              <w:marBottom w:val="0"/>
              <w:divBdr>
                <w:top w:val="none" w:sz="0" w:space="0" w:color="auto"/>
                <w:left w:val="none" w:sz="0" w:space="0" w:color="auto"/>
                <w:bottom w:val="none" w:sz="0" w:space="0" w:color="auto"/>
                <w:right w:val="none" w:sz="0" w:space="0" w:color="auto"/>
              </w:divBdr>
              <w:divsChild>
                <w:div w:id="1781608685">
                  <w:marLeft w:val="0"/>
                  <w:marRight w:val="0"/>
                  <w:marTop w:val="0"/>
                  <w:marBottom w:val="0"/>
                  <w:divBdr>
                    <w:top w:val="none" w:sz="0" w:space="0" w:color="auto"/>
                    <w:left w:val="none" w:sz="0" w:space="0" w:color="auto"/>
                    <w:bottom w:val="none" w:sz="0" w:space="0" w:color="auto"/>
                    <w:right w:val="none" w:sz="0" w:space="0" w:color="auto"/>
                  </w:divBdr>
                </w:div>
              </w:divsChild>
            </w:div>
            <w:div w:id="46419042">
              <w:marLeft w:val="0"/>
              <w:marRight w:val="0"/>
              <w:marTop w:val="0"/>
              <w:marBottom w:val="0"/>
              <w:divBdr>
                <w:top w:val="none" w:sz="0" w:space="0" w:color="auto"/>
                <w:left w:val="none" w:sz="0" w:space="0" w:color="auto"/>
                <w:bottom w:val="none" w:sz="0" w:space="0" w:color="auto"/>
                <w:right w:val="none" w:sz="0" w:space="0" w:color="auto"/>
              </w:divBdr>
              <w:divsChild>
                <w:div w:id="2113089696">
                  <w:marLeft w:val="0"/>
                  <w:marRight w:val="0"/>
                  <w:marTop w:val="0"/>
                  <w:marBottom w:val="0"/>
                  <w:divBdr>
                    <w:top w:val="none" w:sz="0" w:space="0" w:color="auto"/>
                    <w:left w:val="none" w:sz="0" w:space="0" w:color="auto"/>
                    <w:bottom w:val="none" w:sz="0" w:space="0" w:color="auto"/>
                    <w:right w:val="none" w:sz="0" w:space="0" w:color="auto"/>
                  </w:divBdr>
                </w:div>
              </w:divsChild>
            </w:div>
            <w:div w:id="663554073">
              <w:marLeft w:val="0"/>
              <w:marRight w:val="0"/>
              <w:marTop w:val="0"/>
              <w:marBottom w:val="0"/>
              <w:divBdr>
                <w:top w:val="none" w:sz="0" w:space="0" w:color="auto"/>
                <w:left w:val="none" w:sz="0" w:space="0" w:color="auto"/>
                <w:bottom w:val="none" w:sz="0" w:space="0" w:color="auto"/>
                <w:right w:val="none" w:sz="0" w:space="0" w:color="auto"/>
              </w:divBdr>
              <w:divsChild>
                <w:div w:id="2022311427">
                  <w:marLeft w:val="0"/>
                  <w:marRight w:val="0"/>
                  <w:marTop w:val="0"/>
                  <w:marBottom w:val="0"/>
                  <w:divBdr>
                    <w:top w:val="none" w:sz="0" w:space="0" w:color="auto"/>
                    <w:left w:val="none" w:sz="0" w:space="0" w:color="auto"/>
                    <w:bottom w:val="none" w:sz="0" w:space="0" w:color="auto"/>
                    <w:right w:val="none" w:sz="0" w:space="0" w:color="auto"/>
                  </w:divBdr>
                </w:div>
              </w:divsChild>
            </w:div>
            <w:div w:id="4796932">
              <w:marLeft w:val="0"/>
              <w:marRight w:val="0"/>
              <w:marTop w:val="0"/>
              <w:marBottom w:val="0"/>
              <w:divBdr>
                <w:top w:val="none" w:sz="0" w:space="0" w:color="auto"/>
                <w:left w:val="none" w:sz="0" w:space="0" w:color="auto"/>
                <w:bottom w:val="none" w:sz="0" w:space="0" w:color="auto"/>
                <w:right w:val="none" w:sz="0" w:space="0" w:color="auto"/>
              </w:divBdr>
              <w:divsChild>
                <w:div w:id="695935212">
                  <w:marLeft w:val="0"/>
                  <w:marRight w:val="0"/>
                  <w:marTop w:val="0"/>
                  <w:marBottom w:val="0"/>
                  <w:divBdr>
                    <w:top w:val="none" w:sz="0" w:space="0" w:color="auto"/>
                    <w:left w:val="none" w:sz="0" w:space="0" w:color="auto"/>
                    <w:bottom w:val="none" w:sz="0" w:space="0" w:color="auto"/>
                    <w:right w:val="none" w:sz="0" w:space="0" w:color="auto"/>
                  </w:divBdr>
                </w:div>
              </w:divsChild>
            </w:div>
            <w:div w:id="1295136039">
              <w:marLeft w:val="0"/>
              <w:marRight w:val="0"/>
              <w:marTop w:val="0"/>
              <w:marBottom w:val="0"/>
              <w:divBdr>
                <w:top w:val="none" w:sz="0" w:space="0" w:color="auto"/>
                <w:left w:val="none" w:sz="0" w:space="0" w:color="auto"/>
                <w:bottom w:val="none" w:sz="0" w:space="0" w:color="auto"/>
                <w:right w:val="none" w:sz="0" w:space="0" w:color="auto"/>
              </w:divBdr>
              <w:divsChild>
                <w:div w:id="1795099274">
                  <w:marLeft w:val="0"/>
                  <w:marRight w:val="0"/>
                  <w:marTop w:val="0"/>
                  <w:marBottom w:val="0"/>
                  <w:divBdr>
                    <w:top w:val="none" w:sz="0" w:space="0" w:color="auto"/>
                    <w:left w:val="none" w:sz="0" w:space="0" w:color="auto"/>
                    <w:bottom w:val="none" w:sz="0" w:space="0" w:color="auto"/>
                    <w:right w:val="none" w:sz="0" w:space="0" w:color="auto"/>
                  </w:divBdr>
                </w:div>
              </w:divsChild>
            </w:div>
            <w:div w:id="1413700575">
              <w:marLeft w:val="0"/>
              <w:marRight w:val="0"/>
              <w:marTop w:val="0"/>
              <w:marBottom w:val="0"/>
              <w:divBdr>
                <w:top w:val="none" w:sz="0" w:space="0" w:color="auto"/>
                <w:left w:val="none" w:sz="0" w:space="0" w:color="auto"/>
                <w:bottom w:val="none" w:sz="0" w:space="0" w:color="auto"/>
                <w:right w:val="none" w:sz="0" w:space="0" w:color="auto"/>
              </w:divBdr>
              <w:divsChild>
                <w:div w:id="1151367767">
                  <w:marLeft w:val="0"/>
                  <w:marRight w:val="0"/>
                  <w:marTop w:val="0"/>
                  <w:marBottom w:val="0"/>
                  <w:divBdr>
                    <w:top w:val="none" w:sz="0" w:space="0" w:color="auto"/>
                    <w:left w:val="none" w:sz="0" w:space="0" w:color="auto"/>
                    <w:bottom w:val="none" w:sz="0" w:space="0" w:color="auto"/>
                    <w:right w:val="none" w:sz="0" w:space="0" w:color="auto"/>
                  </w:divBdr>
                  <w:divsChild>
                    <w:div w:id="880626358">
                      <w:marLeft w:val="0"/>
                      <w:marRight w:val="0"/>
                      <w:marTop w:val="0"/>
                      <w:marBottom w:val="0"/>
                      <w:divBdr>
                        <w:top w:val="none" w:sz="0" w:space="0" w:color="auto"/>
                        <w:left w:val="none" w:sz="0" w:space="0" w:color="auto"/>
                        <w:bottom w:val="none" w:sz="0" w:space="0" w:color="auto"/>
                        <w:right w:val="none" w:sz="0" w:space="0" w:color="auto"/>
                      </w:divBdr>
                    </w:div>
                  </w:divsChild>
                </w:div>
                <w:div w:id="1281836178">
                  <w:marLeft w:val="0"/>
                  <w:marRight w:val="0"/>
                  <w:marTop w:val="0"/>
                  <w:marBottom w:val="0"/>
                  <w:divBdr>
                    <w:top w:val="none" w:sz="0" w:space="0" w:color="auto"/>
                    <w:left w:val="none" w:sz="0" w:space="0" w:color="auto"/>
                    <w:bottom w:val="none" w:sz="0" w:space="0" w:color="auto"/>
                    <w:right w:val="none" w:sz="0" w:space="0" w:color="auto"/>
                  </w:divBdr>
                  <w:divsChild>
                    <w:div w:id="232355900">
                      <w:marLeft w:val="0"/>
                      <w:marRight w:val="0"/>
                      <w:marTop w:val="0"/>
                      <w:marBottom w:val="0"/>
                      <w:divBdr>
                        <w:top w:val="none" w:sz="0" w:space="0" w:color="auto"/>
                        <w:left w:val="none" w:sz="0" w:space="0" w:color="auto"/>
                        <w:bottom w:val="none" w:sz="0" w:space="0" w:color="auto"/>
                        <w:right w:val="none" w:sz="0" w:space="0" w:color="auto"/>
                      </w:divBdr>
                    </w:div>
                  </w:divsChild>
                </w:div>
                <w:div w:id="1139153518">
                  <w:marLeft w:val="0"/>
                  <w:marRight w:val="0"/>
                  <w:marTop w:val="0"/>
                  <w:marBottom w:val="0"/>
                  <w:divBdr>
                    <w:top w:val="none" w:sz="0" w:space="0" w:color="auto"/>
                    <w:left w:val="none" w:sz="0" w:space="0" w:color="auto"/>
                    <w:bottom w:val="none" w:sz="0" w:space="0" w:color="auto"/>
                    <w:right w:val="none" w:sz="0" w:space="0" w:color="auto"/>
                  </w:divBdr>
                  <w:divsChild>
                    <w:div w:id="782697504">
                      <w:marLeft w:val="0"/>
                      <w:marRight w:val="0"/>
                      <w:marTop w:val="0"/>
                      <w:marBottom w:val="0"/>
                      <w:divBdr>
                        <w:top w:val="none" w:sz="0" w:space="0" w:color="auto"/>
                        <w:left w:val="none" w:sz="0" w:space="0" w:color="auto"/>
                        <w:bottom w:val="none" w:sz="0" w:space="0" w:color="auto"/>
                        <w:right w:val="none" w:sz="0" w:space="0" w:color="auto"/>
                      </w:divBdr>
                    </w:div>
                  </w:divsChild>
                </w:div>
                <w:div w:id="1624578534">
                  <w:marLeft w:val="0"/>
                  <w:marRight w:val="0"/>
                  <w:marTop w:val="0"/>
                  <w:marBottom w:val="0"/>
                  <w:divBdr>
                    <w:top w:val="none" w:sz="0" w:space="0" w:color="auto"/>
                    <w:left w:val="none" w:sz="0" w:space="0" w:color="auto"/>
                    <w:bottom w:val="none" w:sz="0" w:space="0" w:color="auto"/>
                    <w:right w:val="none" w:sz="0" w:space="0" w:color="auto"/>
                  </w:divBdr>
                  <w:divsChild>
                    <w:div w:id="196165158">
                      <w:marLeft w:val="0"/>
                      <w:marRight w:val="0"/>
                      <w:marTop w:val="0"/>
                      <w:marBottom w:val="0"/>
                      <w:divBdr>
                        <w:top w:val="none" w:sz="0" w:space="0" w:color="auto"/>
                        <w:left w:val="none" w:sz="0" w:space="0" w:color="auto"/>
                        <w:bottom w:val="none" w:sz="0" w:space="0" w:color="auto"/>
                        <w:right w:val="none" w:sz="0" w:space="0" w:color="auto"/>
                      </w:divBdr>
                    </w:div>
                  </w:divsChild>
                </w:div>
                <w:div w:id="414547254">
                  <w:marLeft w:val="0"/>
                  <w:marRight w:val="0"/>
                  <w:marTop w:val="0"/>
                  <w:marBottom w:val="0"/>
                  <w:divBdr>
                    <w:top w:val="none" w:sz="0" w:space="0" w:color="auto"/>
                    <w:left w:val="none" w:sz="0" w:space="0" w:color="auto"/>
                    <w:bottom w:val="none" w:sz="0" w:space="0" w:color="auto"/>
                    <w:right w:val="none" w:sz="0" w:space="0" w:color="auto"/>
                  </w:divBdr>
                  <w:divsChild>
                    <w:div w:id="381948269">
                      <w:marLeft w:val="0"/>
                      <w:marRight w:val="0"/>
                      <w:marTop w:val="0"/>
                      <w:marBottom w:val="0"/>
                      <w:divBdr>
                        <w:top w:val="none" w:sz="0" w:space="0" w:color="auto"/>
                        <w:left w:val="none" w:sz="0" w:space="0" w:color="auto"/>
                        <w:bottom w:val="none" w:sz="0" w:space="0" w:color="auto"/>
                        <w:right w:val="none" w:sz="0" w:space="0" w:color="auto"/>
                      </w:divBdr>
                    </w:div>
                  </w:divsChild>
                </w:div>
                <w:div w:id="1968966228">
                  <w:marLeft w:val="0"/>
                  <w:marRight w:val="0"/>
                  <w:marTop w:val="0"/>
                  <w:marBottom w:val="0"/>
                  <w:divBdr>
                    <w:top w:val="none" w:sz="0" w:space="0" w:color="auto"/>
                    <w:left w:val="none" w:sz="0" w:space="0" w:color="auto"/>
                    <w:bottom w:val="none" w:sz="0" w:space="0" w:color="auto"/>
                    <w:right w:val="none" w:sz="0" w:space="0" w:color="auto"/>
                  </w:divBdr>
                  <w:divsChild>
                    <w:div w:id="104578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041470">
              <w:marLeft w:val="0"/>
              <w:marRight w:val="0"/>
              <w:marTop w:val="0"/>
              <w:marBottom w:val="0"/>
              <w:divBdr>
                <w:top w:val="none" w:sz="0" w:space="0" w:color="auto"/>
                <w:left w:val="none" w:sz="0" w:space="0" w:color="auto"/>
                <w:bottom w:val="none" w:sz="0" w:space="0" w:color="auto"/>
                <w:right w:val="none" w:sz="0" w:space="0" w:color="auto"/>
              </w:divBdr>
              <w:divsChild>
                <w:div w:id="933053821">
                  <w:marLeft w:val="0"/>
                  <w:marRight w:val="0"/>
                  <w:marTop w:val="0"/>
                  <w:marBottom w:val="0"/>
                  <w:divBdr>
                    <w:top w:val="none" w:sz="0" w:space="0" w:color="auto"/>
                    <w:left w:val="none" w:sz="0" w:space="0" w:color="auto"/>
                    <w:bottom w:val="none" w:sz="0" w:space="0" w:color="auto"/>
                    <w:right w:val="none" w:sz="0" w:space="0" w:color="auto"/>
                  </w:divBdr>
                  <w:divsChild>
                    <w:div w:id="427047081">
                      <w:marLeft w:val="0"/>
                      <w:marRight w:val="0"/>
                      <w:marTop w:val="0"/>
                      <w:marBottom w:val="0"/>
                      <w:divBdr>
                        <w:top w:val="none" w:sz="0" w:space="0" w:color="auto"/>
                        <w:left w:val="none" w:sz="0" w:space="0" w:color="auto"/>
                        <w:bottom w:val="none" w:sz="0" w:space="0" w:color="auto"/>
                        <w:right w:val="none" w:sz="0" w:space="0" w:color="auto"/>
                      </w:divBdr>
                    </w:div>
                  </w:divsChild>
                </w:div>
                <w:div w:id="1628505596">
                  <w:marLeft w:val="0"/>
                  <w:marRight w:val="0"/>
                  <w:marTop w:val="0"/>
                  <w:marBottom w:val="0"/>
                  <w:divBdr>
                    <w:top w:val="none" w:sz="0" w:space="0" w:color="auto"/>
                    <w:left w:val="none" w:sz="0" w:space="0" w:color="auto"/>
                    <w:bottom w:val="none" w:sz="0" w:space="0" w:color="auto"/>
                    <w:right w:val="none" w:sz="0" w:space="0" w:color="auto"/>
                  </w:divBdr>
                  <w:divsChild>
                    <w:div w:id="1670980549">
                      <w:marLeft w:val="0"/>
                      <w:marRight w:val="0"/>
                      <w:marTop w:val="0"/>
                      <w:marBottom w:val="0"/>
                      <w:divBdr>
                        <w:top w:val="none" w:sz="0" w:space="0" w:color="auto"/>
                        <w:left w:val="none" w:sz="0" w:space="0" w:color="auto"/>
                        <w:bottom w:val="none" w:sz="0" w:space="0" w:color="auto"/>
                        <w:right w:val="none" w:sz="0" w:space="0" w:color="auto"/>
                      </w:divBdr>
                    </w:div>
                  </w:divsChild>
                </w:div>
                <w:div w:id="1929264231">
                  <w:marLeft w:val="0"/>
                  <w:marRight w:val="0"/>
                  <w:marTop w:val="0"/>
                  <w:marBottom w:val="0"/>
                  <w:divBdr>
                    <w:top w:val="none" w:sz="0" w:space="0" w:color="auto"/>
                    <w:left w:val="none" w:sz="0" w:space="0" w:color="auto"/>
                    <w:bottom w:val="none" w:sz="0" w:space="0" w:color="auto"/>
                    <w:right w:val="none" w:sz="0" w:space="0" w:color="auto"/>
                  </w:divBdr>
                  <w:divsChild>
                    <w:div w:id="741492887">
                      <w:marLeft w:val="0"/>
                      <w:marRight w:val="0"/>
                      <w:marTop w:val="0"/>
                      <w:marBottom w:val="0"/>
                      <w:divBdr>
                        <w:top w:val="none" w:sz="0" w:space="0" w:color="auto"/>
                        <w:left w:val="none" w:sz="0" w:space="0" w:color="auto"/>
                        <w:bottom w:val="none" w:sz="0" w:space="0" w:color="auto"/>
                        <w:right w:val="none" w:sz="0" w:space="0" w:color="auto"/>
                      </w:divBdr>
                    </w:div>
                  </w:divsChild>
                </w:div>
                <w:div w:id="735397973">
                  <w:marLeft w:val="0"/>
                  <w:marRight w:val="0"/>
                  <w:marTop w:val="0"/>
                  <w:marBottom w:val="0"/>
                  <w:divBdr>
                    <w:top w:val="none" w:sz="0" w:space="0" w:color="auto"/>
                    <w:left w:val="none" w:sz="0" w:space="0" w:color="auto"/>
                    <w:bottom w:val="none" w:sz="0" w:space="0" w:color="auto"/>
                    <w:right w:val="none" w:sz="0" w:space="0" w:color="auto"/>
                  </w:divBdr>
                  <w:divsChild>
                    <w:div w:id="1168054358">
                      <w:marLeft w:val="0"/>
                      <w:marRight w:val="0"/>
                      <w:marTop w:val="0"/>
                      <w:marBottom w:val="0"/>
                      <w:divBdr>
                        <w:top w:val="none" w:sz="0" w:space="0" w:color="auto"/>
                        <w:left w:val="none" w:sz="0" w:space="0" w:color="auto"/>
                        <w:bottom w:val="none" w:sz="0" w:space="0" w:color="auto"/>
                        <w:right w:val="none" w:sz="0" w:space="0" w:color="auto"/>
                      </w:divBdr>
                    </w:div>
                  </w:divsChild>
                </w:div>
                <w:div w:id="22755829">
                  <w:marLeft w:val="0"/>
                  <w:marRight w:val="0"/>
                  <w:marTop w:val="0"/>
                  <w:marBottom w:val="0"/>
                  <w:divBdr>
                    <w:top w:val="none" w:sz="0" w:space="0" w:color="auto"/>
                    <w:left w:val="none" w:sz="0" w:space="0" w:color="auto"/>
                    <w:bottom w:val="none" w:sz="0" w:space="0" w:color="auto"/>
                    <w:right w:val="none" w:sz="0" w:space="0" w:color="auto"/>
                  </w:divBdr>
                  <w:divsChild>
                    <w:div w:id="401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520391">
      <w:bodyDiv w:val="1"/>
      <w:marLeft w:val="0"/>
      <w:marRight w:val="0"/>
      <w:marTop w:val="0"/>
      <w:marBottom w:val="0"/>
      <w:divBdr>
        <w:top w:val="none" w:sz="0" w:space="0" w:color="auto"/>
        <w:left w:val="none" w:sz="0" w:space="0" w:color="auto"/>
        <w:bottom w:val="none" w:sz="0" w:space="0" w:color="auto"/>
        <w:right w:val="none" w:sz="0" w:space="0" w:color="auto"/>
      </w:divBdr>
      <w:divsChild>
        <w:div w:id="1802534469">
          <w:marLeft w:val="0"/>
          <w:marRight w:val="0"/>
          <w:marTop w:val="0"/>
          <w:marBottom w:val="0"/>
          <w:divBdr>
            <w:top w:val="none" w:sz="0" w:space="0" w:color="auto"/>
            <w:left w:val="none" w:sz="0" w:space="0" w:color="auto"/>
            <w:bottom w:val="none" w:sz="0" w:space="0" w:color="auto"/>
            <w:right w:val="none" w:sz="0" w:space="0" w:color="auto"/>
          </w:divBdr>
          <w:divsChild>
            <w:div w:id="632908837">
              <w:marLeft w:val="0"/>
              <w:marRight w:val="0"/>
              <w:marTop w:val="0"/>
              <w:marBottom w:val="0"/>
              <w:divBdr>
                <w:top w:val="none" w:sz="0" w:space="0" w:color="auto"/>
                <w:left w:val="none" w:sz="0" w:space="0" w:color="auto"/>
                <w:bottom w:val="none" w:sz="0" w:space="0" w:color="auto"/>
                <w:right w:val="none" w:sz="0" w:space="0" w:color="auto"/>
              </w:divBdr>
              <w:divsChild>
                <w:div w:id="41478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29798">
      <w:bodyDiv w:val="1"/>
      <w:marLeft w:val="0"/>
      <w:marRight w:val="0"/>
      <w:marTop w:val="0"/>
      <w:marBottom w:val="0"/>
      <w:divBdr>
        <w:top w:val="none" w:sz="0" w:space="0" w:color="auto"/>
        <w:left w:val="none" w:sz="0" w:space="0" w:color="auto"/>
        <w:bottom w:val="none" w:sz="0" w:space="0" w:color="auto"/>
        <w:right w:val="none" w:sz="0" w:space="0" w:color="auto"/>
      </w:divBdr>
    </w:div>
    <w:div w:id="1334575825">
      <w:bodyDiv w:val="1"/>
      <w:marLeft w:val="0"/>
      <w:marRight w:val="0"/>
      <w:marTop w:val="0"/>
      <w:marBottom w:val="0"/>
      <w:divBdr>
        <w:top w:val="none" w:sz="0" w:space="0" w:color="auto"/>
        <w:left w:val="none" w:sz="0" w:space="0" w:color="auto"/>
        <w:bottom w:val="none" w:sz="0" w:space="0" w:color="auto"/>
        <w:right w:val="none" w:sz="0" w:space="0" w:color="auto"/>
      </w:divBdr>
      <w:divsChild>
        <w:div w:id="1871263890">
          <w:marLeft w:val="0"/>
          <w:marRight w:val="0"/>
          <w:marTop w:val="0"/>
          <w:marBottom w:val="0"/>
          <w:divBdr>
            <w:top w:val="none" w:sz="0" w:space="0" w:color="auto"/>
            <w:left w:val="none" w:sz="0" w:space="0" w:color="auto"/>
            <w:bottom w:val="none" w:sz="0" w:space="0" w:color="auto"/>
            <w:right w:val="none" w:sz="0" w:space="0" w:color="auto"/>
          </w:divBdr>
          <w:divsChild>
            <w:div w:id="967783414">
              <w:marLeft w:val="0"/>
              <w:marRight w:val="0"/>
              <w:marTop w:val="0"/>
              <w:marBottom w:val="0"/>
              <w:divBdr>
                <w:top w:val="none" w:sz="0" w:space="0" w:color="auto"/>
                <w:left w:val="none" w:sz="0" w:space="0" w:color="auto"/>
                <w:bottom w:val="none" w:sz="0" w:space="0" w:color="auto"/>
                <w:right w:val="none" w:sz="0" w:space="0" w:color="auto"/>
              </w:divBdr>
              <w:divsChild>
                <w:div w:id="160623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956340">
      <w:bodyDiv w:val="1"/>
      <w:marLeft w:val="0"/>
      <w:marRight w:val="0"/>
      <w:marTop w:val="0"/>
      <w:marBottom w:val="0"/>
      <w:divBdr>
        <w:top w:val="none" w:sz="0" w:space="0" w:color="auto"/>
        <w:left w:val="none" w:sz="0" w:space="0" w:color="auto"/>
        <w:bottom w:val="none" w:sz="0" w:space="0" w:color="auto"/>
        <w:right w:val="none" w:sz="0" w:space="0" w:color="auto"/>
      </w:divBdr>
      <w:divsChild>
        <w:div w:id="814569197">
          <w:marLeft w:val="0"/>
          <w:marRight w:val="0"/>
          <w:marTop w:val="0"/>
          <w:marBottom w:val="0"/>
          <w:divBdr>
            <w:top w:val="none" w:sz="0" w:space="0" w:color="auto"/>
            <w:left w:val="none" w:sz="0" w:space="0" w:color="auto"/>
            <w:bottom w:val="none" w:sz="0" w:space="0" w:color="auto"/>
            <w:right w:val="none" w:sz="0" w:space="0" w:color="auto"/>
          </w:divBdr>
          <w:divsChild>
            <w:div w:id="1552880769">
              <w:marLeft w:val="0"/>
              <w:marRight w:val="0"/>
              <w:marTop w:val="0"/>
              <w:marBottom w:val="0"/>
              <w:divBdr>
                <w:top w:val="none" w:sz="0" w:space="0" w:color="auto"/>
                <w:left w:val="none" w:sz="0" w:space="0" w:color="auto"/>
                <w:bottom w:val="none" w:sz="0" w:space="0" w:color="auto"/>
                <w:right w:val="none" w:sz="0" w:space="0" w:color="auto"/>
              </w:divBdr>
              <w:divsChild>
                <w:div w:id="166415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781023">
      <w:bodyDiv w:val="1"/>
      <w:marLeft w:val="0"/>
      <w:marRight w:val="0"/>
      <w:marTop w:val="0"/>
      <w:marBottom w:val="0"/>
      <w:divBdr>
        <w:top w:val="none" w:sz="0" w:space="0" w:color="auto"/>
        <w:left w:val="none" w:sz="0" w:space="0" w:color="auto"/>
        <w:bottom w:val="none" w:sz="0" w:space="0" w:color="auto"/>
        <w:right w:val="none" w:sz="0" w:space="0" w:color="auto"/>
      </w:divBdr>
      <w:divsChild>
        <w:div w:id="900798415">
          <w:marLeft w:val="0"/>
          <w:marRight w:val="0"/>
          <w:marTop w:val="0"/>
          <w:marBottom w:val="0"/>
          <w:divBdr>
            <w:top w:val="none" w:sz="0" w:space="0" w:color="auto"/>
            <w:left w:val="none" w:sz="0" w:space="0" w:color="auto"/>
            <w:bottom w:val="none" w:sz="0" w:space="0" w:color="auto"/>
            <w:right w:val="none" w:sz="0" w:space="0" w:color="auto"/>
          </w:divBdr>
        </w:div>
      </w:divsChild>
    </w:div>
    <w:div w:id="1728843688">
      <w:bodyDiv w:val="1"/>
      <w:marLeft w:val="0"/>
      <w:marRight w:val="0"/>
      <w:marTop w:val="0"/>
      <w:marBottom w:val="0"/>
      <w:divBdr>
        <w:top w:val="none" w:sz="0" w:space="0" w:color="auto"/>
        <w:left w:val="none" w:sz="0" w:space="0" w:color="auto"/>
        <w:bottom w:val="none" w:sz="0" w:space="0" w:color="auto"/>
        <w:right w:val="none" w:sz="0" w:space="0" w:color="auto"/>
      </w:divBdr>
      <w:divsChild>
        <w:div w:id="678195100">
          <w:marLeft w:val="0"/>
          <w:marRight w:val="0"/>
          <w:marTop w:val="0"/>
          <w:marBottom w:val="0"/>
          <w:divBdr>
            <w:top w:val="none" w:sz="0" w:space="0" w:color="auto"/>
            <w:left w:val="none" w:sz="0" w:space="0" w:color="auto"/>
            <w:bottom w:val="none" w:sz="0" w:space="0" w:color="auto"/>
            <w:right w:val="none" w:sz="0" w:space="0" w:color="auto"/>
          </w:divBdr>
          <w:divsChild>
            <w:div w:id="975641185">
              <w:marLeft w:val="0"/>
              <w:marRight w:val="0"/>
              <w:marTop w:val="0"/>
              <w:marBottom w:val="0"/>
              <w:divBdr>
                <w:top w:val="none" w:sz="0" w:space="0" w:color="auto"/>
                <w:left w:val="none" w:sz="0" w:space="0" w:color="auto"/>
                <w:bottom w:val="none" w:sz="0" w:space="0" w:color="auto"/>
                <w:right w:val="none" w:sz="0" w:space="0" w:color="auto"/>
              </w:divBdr>
              <w:divsChild>
                <w:div w:id="101459421">
                  <w:marLeft w:val="0"/>
                  <w:marRight w:val="0"/>
                  <w:marTop w:val="0"/>
                  <w:marBottom w:val="0"/>
                  <w:divBdr>
                    <w:top w:val="none" w:sz="0" w:space="0" w:color="auto"/>
                    <w:left w:val="none" w:sz="0" w:space="0" w:color="auto"/>
                    <w:bottom w:val="none" w:sz="0" w:space="0" w:color="auto"/>
                    <w:right w:val="none" w:sz="0" w:space="0" w:color="auto"/>
                  </w:divBdr>
                  <w:divsChild>
                    <w:div w:id="1034573056">
                      <w:marLeft w:val="0"/>
                      <w:marRight w:val="0"/>
                      <w:marTop w:val="0"/>
                      <w:marBottom w:val="0"/>
                      <w:divBdr>
                        <w:top w:val="none" w:sz="0" w:space="0" w:color="auto"/>
                        <w:left w:val="none" w:sz="0" w:space="0" w:color="auto"/>
                        <w:bottom w:val="none" w:sz="0" w:space="0" w:color="auto"/>
                        <w:right w:val="none" w:sz="0" w:space="0" w:color="auto"/>
                      </w:divBdr>
                    </w:div>
                  </w:divsChild>
                </w:div>
                <w:div w:id="416557605">
                  <w:marLeft w:val="0"/>
                  <w:marRight w:val="0"/>
                  <w:marTop w:val="0"/>
                  <w:marBottom w:val="0"/>
                  <w:divBdr>
                    <w:top w:val="none" w:sz="0" w:space="0" w:color="auto"/>
                    <w:left w:val="none" w:sz="0" w:space="0" w:color="auto"/>
                    <w:bottom w:val="none" w:sz="0" w:space="0" w:color="auto"/>
                    <w:right w:val="none" w:sz="0" w:space="0" w:color="auto"/>
                  </w:divBdr>
                  <w:divsChild>
                    <w:div w:id="823276595">
                      <w:marLeft w:val="0"/>
                      <w:marRight w:val="0"/>
                      <w:marTop w:val="0"/>
                      <w:marBottom w:val="0"/>
                      <w:divBdr>
                        <w:top w:val="none" w:sz="0" w:space="0" w:color="auto"/>
                        <w:left w:val="none" w:sz="0" w:space="0" w:color="auto"/>
                        <w:bottom w:val="none" w:sz="0" w:space="0" w:color="auto"/>
                        <w:right w:val="none" w:sz="0" w:space="0" w:color="auto"/>
                      </w:divBdr>
                    </w:div>
                  </w:divsChild>
                </w:div>
                <w:div w:id="469172419">
                  <w:marLeft w:val="0"/>
                  <w:marRight w:val="0"/>
                  <w:marTop w:val="0"/>
                  <w:marBottom w:val="0"/>
                  <w:divBdr>
                    <w:top w:val="none" w:sz="0" w:space="0" w:color="auto"/>
                    <w:left w:val="none" w:sz="0" w:space="0" w:color="auto"/>
                    <w:bottom w:val="none" w:sz="0" w:space="0" w:color="auto"/>
                    <w:right w:val="none" w:sz="0" w:space="0" w:color="auto"/>
                  </w:divBdr>
                  <w:divsChild>
                    <w:div w:id="527528859">
                      <w:marLeft w:val="0"/>
                      <w:marRight w:val="0"/>
                      <w:marTop w:val="0"/>
                      <w:marBottom w:val="0"/>
                      <w:divBdr>
                        <w:top w:val="none" w:sz="0" w:space="0" w:color="auto"/>
                        <w:left w:val="none" w:sz="0" w:space="0" w:color="auto"/>
                        <w:bottom w:val="none" w:sz="0" w:space="0" w:color="auto"/>
                        <w:right w:val="none" w:sz="0" w:space="0" w:color="auto"/>
                      </w:divBdr>
                    </w:div>
                  </w:divsChild>
                </w:div>
                <w:div w:id="550187386">
                  <w:marLeft w:val="0"/>
                  <w:marRight w:val="0"/>
                  <w:marTop w:val="0"/>
                  <w:marBottom w:val="0"/>
                  <w:divBdr>
                    <w:top w:val="none" w:sz="0" w:space="0" w:color="auto"/>
                    <w:left w:val="none" w:sz="0" w:space="0" w:color="auto"/>
                    <w:bottom w:val="none" w:sz="0" w:space="0" w:color="auto"/>
                    <w:right w:val="none" w:sz="0" w:space="0" w:color="auto"/>
                  </w:divBdr>
                  <w:divsChild>
                    <w:div w:id="1343514101">
                      <w:marLeft w:val="0"/>
                      <w:marRight w:val="0"/>
                      <w:marTop w:val="0"/>
                      <w:marBottom w:val="0"/>
                      <w:divBdr>
                        <w:top w:val="none" w:sz="0" w:space="0" w:color="auto"/>
                        <w:left w:val="none" w:sz="0" w:space="0" w:color="auto"/>
                        <w:bottom w:val="none" w:sz="0" w:space="0" w:color="auto"/>
                        <w:right w:val="none" w:sz="0" w:space="0" w:color="auto"/>
                      </w:divBdr>
                    </w:div>
                  </w:divsChild>
                </w:div>
                <w:div w:id="1424454986">
                  <w:marLeft w:val="0"/>
                  <w:marRight w:val="0"/>
                  <w:marTop w:val="0"/>
                  <w:marBottom w:val="0"/>
                  <w:divBdr>
                    <w:top w:val="none" w:sz="0" w:space="0" w:color="auto"/>
                    <w:left w:val="none" w:sz="0" w:space="0" w:color="auto"/>
                    <w:bottom w:val="none" w:sz="0" w:space="0" w:color="auto"/>
                    <w:right w:val="none" w:sz="0" w:space="0" w:color="auto"/>
                  </w:divBdr>
                  <w:divsChild>
                    <w:div w:id="1271205070">
                      <w:marLeft w:val="0"/>
                      <w:marRight w:val="0"/>
                      <w:marTop w:val="0"/>
                      <w:marBottom w:val="0"/>
                      <w:divBdr>
                        <w:top w:val="none" w:sz="0" w:space="0" w:color="auto"/>
                        <w:left w:val="none" w:sz="0" w:space="0" w:color="auto"/>
                        <w:bottom w:val="none" w:sz="0" w:space="0" w:color="auto"/>
                        <w:right w:val="none" w:sz="0" w:space="0" w:color="auto"/>
                      </w:divBdr>
                    </w:div>
                  </w:divsChild>
                </w:div>
                <w:div w:id="1644501856">
                  <w:marLeft w:val="0"/>
                  <w:marRight w:val="0"/>
                  <w:marTop w:val="0"/>
                  <w:marBottom w:val="0"/>
                  <w:divBdr>
                    <w:top w:val="none" w:sz="0" w:space="0" w:color="auto"/>
                    <w:left w:val="none" w:sz="0" w:space="0" w:color="auto"/>
                    <w:bottom w:val="none" w:sz="0" w:space="0" w:color="auto"/>
                    <w:right w:val="none" w:sz="0" w:space="0" w:color="auto"/>
                  </w:divBdr>
                  <w:divsChild>
                    <w:div w:id="122082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072641">
              <w:marLeft w:val="0"/>
              <w:marRight w:val="0"/>
              <w:marTop w:val="0"/>
              <w:marBottom w:val="0"/>
              <w:divBdr>
                <w:top w:val="none" w:sz="0" w:space="0" w:color="auto"/>
                <w:left w:val="none" w:sz="0" w:space="0" w:color="auto"/>
                <w:bottom w:val="none" w:sz="0" w:space="0" w:color="auto"/>
                <w:right w:val="none" w:sz="0" w:space="0" w:color="auto"/>
              </w:divBdr>
              <w:divsChild>
                <w:div w:id="144589840">
                  <w:marLeft w:val="0"/>
                  <w:marRight w:val="0"/>
                  <w:marTop w:val="0"/>
                  <w:marBottom w:val="0"/>
                  <w:divBdr>
                    <w:top w:val="none" w:sz="0" w:space="0" w:color="auto"/>
                    <w:left w:val="none" w:sz="0" w:space="0" w:color="auto"/>
                    <w:bottom w:val="none" w:sz="0" w:space="0" w:color="auto"/>
                    <w:right w:val="none" w:sz="0" w:space="0" w:color="auto"/>
                  </w:divBdr>
                </w:div>
              </w:divsChild>
            </w:div>
            <w:div w:id="1156729185">
              <w:marLeft w:val="0"/>
              <w:marRight w:val="0"/>
              <w:marTop w:val="0"/>
              <w:marBottom w:val="0"/>
              <w:divBdr>
                <w:top w:val="none" w:sz="0" w:space="0" w:color="auto"/>
                <w:left w:val="none" w:sz="0" w:space="0" w:color="auto"/>
                <w:bottom w:val="none" w:sz="0" w:space="0" w:color="auto"/>
                <w:right w:val="none" w:sz="0" w:space="0" w:color="auto"/>
              </w:divBdr>
              <w:divsChild>
                <w:div w:id="19670451">
                  <w:marLeft w:val="0"/>
                  <w:marRight w:val="0"/>
                  <w:marTop w:val="0"/>
                  <w:marBottom w:val="0"/>
                  <w:divBdr>
                    <w:top w:val="none" w:sz="0" w:space="0" w:color="auto"/>
                    <w:left w:val="none" w:sz="0" w:space="0" w:color="auto"/>
                    <w:bottom w:val="none" w:sz="0" w:space="0" w:color="auto"/>
                    <w:right w:val="none" w:sz="0" w:space="0" w:color="auto"/>
                  </w:divBdr>
                </w:div>
              </w:divsChild>
            </w:div>
            <w:div w:id="1648633669">
              <w:marLeft w:val="0"/>
              <w:marRight w:val="0"/>
              <w:marTop w:val="0"/>
              <w:marBottom w:val="0"/>
              <w:divBdr>
                <w:top w:val="none" w:sz="0" w:space="0" w:color="auto"/>
                <w:left w:val="none" w:sz="0" w:space="0" w:color="auto"/>
                <w:bottom w:val="none" w:sz="0" w:space="0" w:color="auto"/>
                <w:right w:val="none" w:sz="0" w:space="0" w:color="auto"/>
              </w:divBdr>
              <w:divsChild>
                <w:div w:id="744571901">
                  <w:marLeft w:val="0"/>
                  <w:marRight w:val="0"/>
                  <w:marTop w:val="0"/>
                  <w:marBottom w:val="0"/>
                  <w:divBdr>
                    <w:top w:val="none" w:sz="0" w:space="0" w:color="auto"/>
                    <w:left w:val="none" w:sz="0" w:space="0" w:color="auto"/>
                    <w:bottom w:val="none" w:sz="0" w:space="0" w:color="auto"/>
                    <w:right w:val="none" w:sz="0" w:space="0" w:color="auto"/>
                  </w:divBdr>
                </w:div>
              </w:divsChild>
            </w:div>
            <w:div w:id="2104907923">
              <w:marLeft w:val="0"/>
              <w:marRight w:val="0"/>
              <w:marTop w:val="0"/>
              <w:marBottom w:val="0"/>
              <w:divBdr>
                <w:top w:val="none" w:sz="0" w:space="0" w:color="auto"/>
                <w:left w:val="none" w:sz="0" w:space="0" w:color="auto"/>
                <w:bottom w:val="none" w:sz="0" w:space="0" w:color="auto"/>
                <w:right w:val="none" w:sz="0" w:space="0" w:color="auto"/>
              </w:divBdr>
              <w:divsChild>
                <w:div w:id="673072712">
                  <w:marLeft w:val="0"/>
                  <w:marRight w:val="0"/>
                  <w:marTop w:val="0"/>
                  <w:marBottom w:val="0"/>
                  <w:divBdr>
                    <w:top w:val="none" w:sz="0" w:space="0" w:color="auto"/>
                    <w:left w:val="none" w:sz="0" w:space="0" w:color="auto"/>
                    <w:bottom w:val="none" w:sz="0" w:space="0" w:color="auto"/>
                    <w:right w:val="none" w:sz="0" w:space="0" w:color="auto"/>
                  </w:divBdr>
                  <w:divsChild>
                    <w:div w:id="1342391889">
                      <w:marLeft w:val="0"/>
                      <w:marRight w:val="0"/>
                      <w:marTop w:val="0"/>
                      <w:marBottom w:val="0"/>
                      <w:divBdr>
                        <w:top w:val="none" w:sz="0" w:space="0" w:color="auto"/>
                        <w:left w:val="none" w:sz="0" w:space="0" w:color="auto"/>
                        <w:bottom w:val="none" w:sz="0" w:space="0" w:color="auto"/>
                        <w:right w:val="none" w:sz="0" w:space="0" w:color="auto"/>
                      </w:divBdr>
                    </w:div>
                  </w:divsChild>
                </w:div>
                <w:div w:id="729229954">
                  <w:marLeft w:val="0"/>
                  <w:marRight w:val="0"/>
                  <w:marTop w:val="0"/>
                  <w:marBottom w:val="0"/>
                  <w:divBdr>
                    <w:top w:val="none" w:sz="0" w:space="0" w:color="auto"/>
                    <w:left w:val="none" w:sz="0" w:space="0" w:color="auto"/>
                    <w:bottom w:val="none" w:sz="0" w:space="0" w:color="auto"/>
                    <w:right w:val="none" w:sz="0" w:space="0" w:color="auto"/>
                  </w:divBdr>
                  <w:divsChild>
                    <w:div w:id="170264711">
                      <w:marLeft w:val="0"/>
                      <w:marRight w:val="0"/>
                      <w:marTop w:val="0"/>
                      <w:marBottom w:val="0"/>
                      <w:divBdr>
                        <w:top w:val="none" w:sz="0" w:space="0" w:color="auto"/>
                        <w:left w:val="none" w:sz="0" w:space="0" w:color="auto"/>
                        <w:bottom w:val="none" w:sz="0" w:space="0" w:color="auto"/>
                        <w:right w:val="none" w:sz="0" w:space="0" w:color="auto"/>
                      </w:divBdr>
                    </w:div>
                  </w:divsChild>
                </w:div>
                <w:div w:id="1850831847">
                  <w:marLeft w:val="0"/>
                  <w:marRight w:val="0"/>
                  <w:marTop w:val="0"/>
                  <w:marBottom w:val="0"/>
                  <w:divBdr>
                    <w:top w:val="none" w:sz="0" w:space="0" w:color="auto"/>
                    <w:left w:val="none" w:sz="0" w:space="0" w:color="auto"/>
                    <w:bottom w:val="none" w:sz="0" w:space="0" w:color="auto"/>
                    <w:right w:val="none" w:sz="0" w:space="0" w:color="auto"/>
                  </w:divBdr>
                  <w:divsChild>
                    <w:div w:id="349377647">
                      <w:marLeft w:val="0"/>
                      <w:marRight w:val="0"/>
                      <w:marTop w:val="0"/>
                      <w:marBottom w:val="0"/>
                      <w:divBdr>
                        <w:top w:val="none" w:sz="0" w:space="0" w:color="auto"/>
                        <w:left w:val="none" w:sz="0" w:space="0" w:color="auto"/>
                        <w:bottom w:val="none" w:sz="0" w:space="0" w:color="auto"/>
                        <w:right w:val="none" w:sz="0" w:space="0" w:color="auto"/>
                      </w:divBdr>
                    </w:div>
                  </w:divsChild>
                </w:div>
                <w:div w:id="1857305571">
                  <w:marLeft w:val="0"/>
                  <w:marRight w:val="0"/>
                  <w:marTop w:val="0"/>
                  <w:marBottom w:val="0"/>
                  <w:divBdr>
                    <w:top w:val="none" w:sz="0" w:space="0" w:color="auto"/>
                    <w:left w:val="none" w:sz="0" w:space="0" w:color="auto"/>
                    <w:bottom w:val="none" w:sz="0" w:space="0" w:color="auto"/>
                    <w:right w:val="none" w:sz="0" w:space="0" w:color="auto"/>
                  </w:divBdr>
                  <w:divsChild>
                    <w:div w:id="127625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39291">
      <w:bodyDiv w:val="1"/>
      <w:marLeft w:val="0"/>
      <w:marRight w:val="0"/>
      <w:marTop w:val="0"/>
      <w:marBottom w:val="0"/>
      <w:divBdr>
        <w:top w:val="none" w:sz="0" w:space="0" w:color="auto"/>
        <w:left w:val="none" w:sz="0" w:space="0" w:color="auto"/>
        <w:bottom w:val="none" w:sz="0" w:space="0" w:color="auto"/>
        <w:right w:val="none" w:sz="0" w:space="0" w:color="auto"/>
      </w:divBdr>
    </w:div>
    <w:div w:id="1936402862">
      <w:bodyDiv w:val="1"/>
      <w:marLeft w:val="0"/>
      <w:marRight w:val="0"/>
      <w:marTop w:val="0"/>
      <w:marBottom w:val="0"/>
      <w:divBdr>
        <w:top w:val="none" w:sz="0" w:space="0" w:color="auto"/>
        <w:left w:val="none" w:sz="0" w:space="0" w:color="auto"/>
        <w:bottom w:val="none" w:sz="0" w:space="0" w:color="auto"/>
        <w:right w:val="none" w:sz="0" w:space="0" w:color="auto"/>
      </w:divBdr>
      <w:divsChild>
        <w:div w:id="1896967949">
          <w:marLeft w:val="0"/>
          <w:marRight w:val="0"/>
          <w:marTop w:val="0"/>
          <w:marBottom w:val="0"/>
          <w:divBdr>
            <w:top w:val="none" w:sz="0" w:space="0" w:color="auto"/>
            <w:left w:val="none" w:sz="0" w:space="0" w:color="auto"/>
            <w:bottom w:val="none" w:sz="0" w:space="0" w:color="auto"/>
            <w:right w:val="none" w:sz="0" w:space="0" w:color="auto"/>
          </w:divBdr>
        </w:div>
      </w:divsChild>
    </w:div>
    <w:div w:id="1956910658">
      <w:bodyDiv w:val="1"/>
      <w:marLeft w:val="0"/>
      <w:marRight w:val="0"/>
      <w:marTop w:val="0"/>
      <w:marBottom w:val="0"/>
      <w:divBdr>
        <w:top w:val="none" w:sz="0" w:space="0" w:color="auto"/>
        <w:left w:val="none" w:sz="0" w:space="0" w:color="auto"/>
        <w:bottom w:val="none" w:sz="0" w:space="0" w:color="auto"/>
        <w:right w:val="none" w:sz="0" w:space="0" w:color="auto"/>
      </w:divBdr>
      <w:divsChild>
        <w:div w:id="164830099">
          <w:marLeft w:val="0"/>
          <w:marRight w:val="0"/>
          <w:marTop w:val="0"/>
          <w:marBottom w:val="0"/>
          <w:divBdr>
            <w:top w:val="none" w:sz="0" w:space="0" w:color="auto"/>
            <w:left w:val="none" w:sz="0" w:space="0" w:color="auto"/>
            <w:bottom w:val="none" w:sz="0" w:space="0" w:color="auto"/>
            <w:right w:val="none" w:sz="0" w:space="0" w:color="auto"/>
          </w:divBdr>
          <w:divsChild>
            <w:div w:id="1911497651">
              <w:marLeft w:val="0"/>
              <w:marRight w:val="0"/>
              <w:marTop w:val="0"/>
              <w:marBottom w:val="0"/>
              <w:divBdr>
                <w:top w:val="none" w:sz="0" w:space="0" w:color="auto"/>
                <w:left w:val="none" w:sz="0" w:space="0" w:color="auto"/>
                <w:bottom w:val="none" w:sz="0" w:space="0" w:color="auto"/>
                <w:right w:val="none" w:sz="0" w:space="0" w:color="auto"/>
              </w:divBdr>
              <w:divsChild>
                <w:div w:id="16682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174533">
      <w:bodyDiv w:val="1"/>
      <w:marLeft w:val="0"/>
      <w:marRight w:val="0"/>
      <w:marTop w:val="0"/>
      <w:marBottom w:val="0"/>
      <w:divBdr>
        <w:top w:val="none" w:sz="0" w:space="0" w:color="auto"/>
        <w:left w:val="none" w:sz="0" w:space="0" w:color="auto"/>
        <w:bottom w:val="none" w:sz="0" w:space="0" w:color="auto"/>
        <w:right w:val="none" w:sz="0" w:space="0" w:color="auto"/>
      </w:divBdr>
      <w:divsChild>
        <w:div w:id="940141015">
          <w:marLeft w:val="0"/>
          <w:marRight w:val="0"/>
          <w:marTop w:val="0"/>
          <w:marBottom w:val="0"/>
          <w:divBdr>
            <w:top w:val="none" w:sz="0" w:space="0" w:color="auto"/>
            <w:left w:val="none" w:sz="0" w:space="0" w:color="auto"/>
            <w:bottom w:val="none" w:sz="0" w:space="0" w:color="auto"/>
            <w:right w:val="none" w:sz="0" w:space="0" w:color="auto"/>
          </w:divBdr>
        </w:div>
      </w:divsChild>
    </w:div>
    <w:div w:id="2145270899">
      <w:bodyDiv w:val="1"/>
      <w:marLeft w:val="0"/>
      <w:marRight w:val="0"/>
      <w:marTop w:val="0"/>
      <w:marBottom w:val="0"/>
      <w:divBdr>
        <w:top w:val="none" w:sz="0" w:space="0" w:color="auto"/>
        <w:left w:val="none" w:sz="0" w:space="0" w:color="auto"/>
        <w:bottom w:val="none" w:sz="0" w:space="0" w:color="auto"/>
        <w:right w:val="none" w:sz="0" w:space="0" w:color="auto"/>
      </w:divBdr>
      <w:divsChild>
        <w:div w:id="1376850688">
          <w:marLeft w:val="0"/>
          <w:marRight w:val="0"/>
          <w:marTop w:val="0"/>
          <w:marBottom w:val="0"/>
          <w:divBdr>
            <w:top w:val="none" w:sz="0" w:space="0" w:color="auto"/>
            <w:left w:val="none" w:sz="0" w:space="0" w:color="auto"/>
            <w:bottom w:val="none" w:sz="0" w:space="0" w:color="auto"/>
            <w:right w:val="none" w:sz="0" w:space="0" w:color="auto"/>
          </w:divBdr>
          <w:divsChild>
            <w:div w:id="560096912">
              <w:marLeft w:val="0"/>
              <w:marRight w:val="0"/>
              <w:marTop w:val="0"/>
              <w:marBottom w:val="0"/>
              <w:divBdr>
                <w:top w:val="none" w:sz="0" w:space="0" w:color="auto"/>
                <w:left w:val="none" w:sz="0" w:space="0" w:color="auto"/>
                <w:bottom w:val="none" w:sz="0" w:space="0" w:color="auto"/>
                <w:right w:val="none" w:sz="0" w:space="0" w:color="auto"/>
              </w:divBdr>
              <w:divsChild>
                <w:div w:id="298415671">
                  <w:marLeft w:val="0"/>
                  <w:marRight w:val="0"/>
                  <w:marTop w:val="0"/>
                  <w:marBottom w:val="0"/>
                  <w:divBdr>
                    <w:top w:val="none" w:sz="0" w:space="0" w:color="auto"/>
                    <w:left w:val="none" w:sz="0" w:space="0" w:color="auto"/>
                    <w:bottom w:val="none" w:sz="0" w:space="0" w:color="auto"/>
                    <w:right w:val="none" w:sz="0" w:space="0" w:color="auto"/>
                  </w:divBdr>
                  <w:divsChild>
                    <w:div w:id="1158182290">
                      <w:marLeft w:val="0"/>
                      <w:marRight w:val="0"/>
                      <w:marTop w:val="0"/>
                      <w:marBottom w:val="0"/>
                      <w:divBdr>
                        <w:top w:val="none" w:sz="0" w:space="0" w:color="auto"/>
                        <w:left w:val="none" w:sz="0" w:space="0" w:color="auto"/>
                        <w:bottom w:val="none" w:sz="0" w:space="0" w:color="auto"/>
                        <w:right w:val="none" w:sz="0" w:space="0" w:color="auto"/>
                      </w:divBdr>
                    </w:div>
                  </w:divsChild>
                </w:div>
                <w:div w:id="794714840">
                  <w:marLeft w:val="0"/>
                  <w:marRight w:val="0"/>
                  <w:marTop w:val="0"/>
                  <w:marBottom w:val="0"/>
                  <w:divBdr>
                    <w:top w:val="none" w:sz="0" w:space="0" w:color="auto"/>
                    <w:left w:val="none" w:sz="0" w:space="0" w:color="auto"/>
                    <w:bottom w:val="none" w:sz="0" w:space="0" w:color="auto"/>
                    <w:right w:val="none" w:sz="0" w:space="0" w:color="auto"/>
                  </w:divBdr>
                  <w:divsChild>
                    <w:div w:id="1395540014">
                      <w:marLeft w:val="0"/>
                      <w:marRight w:val="0"/>
                      <w:marTop w:val="0"/>
                      <w:marBottom w:val="0"/>
                      <w:divBdr>
                        <w:top w:val="none" w:sz="0" w:space="0" w:color="auto"/>
                        <w:left w:val="none" w:sz="0" w:space="0" w:color="auto"/>
                        <w:bottom w:val="none" w:sz="0" w:space="0" w:color="auto"/>
                        <w:right w:val="none" w:sz="0" w:space="0" w:color="auto"/>
                      </w:divBdr>
                    </w:div>
                  </w:divsChild>
                </w:div>
                <w:div w:id="895698312">
                  <w:marLeft w:val="0"/>
                  <w:marRight w:val="0"/>
                  <w:marTop w:val="0"/>
                  <w:marBottom w:val="0"/>
                  <w:divBdr>
                    <w:top w:val="none" w:sz="0" w:space="0" w:color="auto"/>
                    <w:left w:val="none" w:sz="0" w:space="0" w:color="auto"/>
                    <w:bottom w:val="none" w:sz="0" w:space="0" w:color="auto"/>
                    <w:right w:val="none" w:sz="0" w:space="0" w:color="auto"/>
                  </w:divBdr>
                  <w:divsChild>
                    <w:div w:id="1370761020">
                      <w:marLeft w:val="0"/>
                      <w:marRight w:val="0"/>
                      <w:marTop w:val="0"/>
                      <w:marBottom w:val="0"/>
                      <w:divBdr>
                        <w:top w:val="none" w:sz="0" w:space="0" w:color="auto"/>
                        <w:left w:val="none" w:sz="0" w:space="0" w:color="auto"/>
                        <w:bottom w:val="none" w:sz="0" w:space="0" w:color="auto"/>
                        <w:right w:val="none" w:sz="0" w:space="0" w:color="auto"/>
                      </w:divBdr>
                    </w:div>
                  </w:divsChild>
                </w:div>
                <w:div w:id="1691176050">
                  <w:marLeft w:val="0"/>
                  <w:marRight w:val="0"/>
                  <w:marTop w:val="0"/>
                  <w:marBottom w:val="0"/>
                  <w:divBdr>
                    <w:top w:val="none" w:sz="0" w:space="0" w:color="auto"/>
                    <w:left w:val="none" w:sz="0" w:space="0" w:color="auto"/>
                    <w:bottom w:val="none" w:sz="0" w:space="0" w:color="auto"/>
                    <w:right w:val="none" w:sz="0" w:space="0" w:color="auto"/>
                  </w:divBdr>
                  <w:divsChild>
                    <w:div w:id="951978691">
                      <w:marLeft w:val="0"/>
                      <w:marRight w:val="0"/>
                      <w:marTop w:val="0"/>
                      <w:marBottom w:val="0"/>
                      <w:divBdr>
                        <w:top w:val="none" w:sz="0" w:space="0" w:color="auto"/>
                        <w:left w:val="none" w:sz="0" w:space="0" w:color="auto"/>
                        <w:bottom w:val="none" w:sz="0" w:space="0" w:color="auto"/>
                        <w:right w:val="none" w:sz="0" w:space="0" w:color="auto"/>
                      </w:divBdr>
                    </w:div>
                  </w:divsChild>
                </w:div>
                <w:div w:id="1741781596">
                  <w:marLeft w:val="0"/>
                  <w:marRight w:val="0"/>
                  <w:marTop w:val="0"/>
                  <w:marBottom w:val="0"/>
                  <w:divBdr>
                    <w:top w:val="none" w:sz="0" w:space="0" w:color="auto"/>
                    <w:left w:val="none" w:sz="0" w:space="0" w:color="auto"/>
                    <w:bottom w:val="none" w:sz="0" w:space="0" w:color="auto"/>
                    <w:right w:val="none" w:sz="0" w:space="0" w:color="auto"/>
                  </w:divBdr>
                  <w:divsChild>
                    <w:div w:id="383070037">
                      <w:marLeft w:val="0"/>
                      <w:marRight w:val="0"/>
                      <w:marTop w:val="0"/>
                      <w:marBottom w:val="0"/>
                      <w:divBdr>
                        <w:top w:val="none" w:sz="0" w:space="0" w:color="auto"/>
                        <w:left w:val="none" w:sz="0" w:space="0" w:color="auto"/>
                        <w:bottom w:val="none" w:sz="0" w:space="0" w:color="auto"/>
                        <w:right w:val="none" w:sz="0" w:space="0" w:color="auto"/>
                      </w:divBdr>
                    </w:div>
                  </w:divsChild>
                </w:div>
                <w:div w:id="1968271743">
                  <w:marLeft w:val="0"/>
                  <w:marRight w:val="0"/>
                  <w:marTop w:val="0"/>
                  <w:marBottom w:val="0"/>
                  <w:divBdr>
                    <w:top w:val="none" w:sz="0" w:space="0" w:color="auto"/>
                    <w:left w:val="none" w:sz="0" w:space="0" w:color="auto"/>
                    <w:bottom w:val="none" w:sz="0" w:space="0" w:color="auto"/>
                    <w:right w:val="none" w:sz="0" w:space="0" w:color="auto"/>
                  </w:divBdr>
                  <w:divsChild>
                    <w:div w:id="7635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3178</Words>
  <Characters>18118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Auld</dc:creator>
  <cp:keywords/>
  <dc:description/>
  <cp:lastModifiedBy>Fiona Smith</cp:lastModifiedBy>
  <cp:revision>2</cp:revision>
  <dcterms:created xsi:type="dcterms:W3CDTF">2025-08-22T15:51:00Z</dcterms:created>
  <dcterms:modified xsi:type="dcterms:W3CDTF">2025-08-22T15:51:00Z</dcterms:modified>
</cp:coreProperties>
</file>